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2D" w:rsidRPr="0005772D" w:rsidRDefault="00184E7D" w:rsidP="0005772D">
      <w:pPr>
        <w:pStyle w:val="a6"/>
        <w:jc w:val="center"/>
        <w:rPr>
          <w:rFonts w:ascii="Times New Roman" w:hAnsi="Times New Roman" w:cs="Times New Roman"/>
          <w:sz w:val="28"/>
          <w:szCs w:val="28"/>
        </w:rPr>
      </w:pPr>
      <w:r>
        <w:rPr>
          <w:rFonts w:ascii="Times New Roman" w:hAnsi="Times New Roman" w:cs="Times New Roman"/>
          <w:noProof/>
          <w:sz w:val="28"/>
          <w:szCs w:val="28"/>
          <w:lang w:bidi="uk-UA"/>
        </w:rPr>
        <w:pict>
          <v:shapetype id="_x0000_t202" coordsize="21600,21600" o:spt="202" path="m,l,21600r21600,l21600,xe">
            <v:stroke joinstyle="miter"/>
            <v:path gradientshapeok="t" o:connecttype="rect"/>
          </v:shapetype>
          <v:shape id="_x0000_s1026" type="#_x0000_t202" style="position:absolute;left:0;text-align:left;margin-left:51pt;margin-top:-39.1pt;width:348pt;height:21.4pt;z-index:251658240" stroked="f">
            <v:textbox>
              <w:txbxContent>
                <w:p w:rsidR="0005772D" w:rsidRPr="004B07EA" w:rsidRDefault="0005772D" w:rsidP="0005772D">
                  <w:pPr>
                    <w:pStyle w:val="1"/>
                    <w:ind w:left="-142" w:right="-129"/>
                    <w:rPr>
                      <w:b w:val="0"/>
                      <w:sz w:val="28"/>
                      <w:szCs w:val="28"/>
                    </w:rPr>
                  </w:pPr>
                  <w:r w:rsidRPr="009E1E56">
                    <w:rPr>
                      <w:sz w:val="28"/>
                      <w:szCs w:val="28"/>
                    </w:rPr>
                    <w:t xml:space="preserve"> </w:t>
                  </w:r>
                </w:p>
              </w:txbxContent>
            </v:textbox>
          </v:shape>
        </w:pict>
      </w:r>
      <w:r w:rsidR="0005772D" w:rsidRPr="0005772D">
        <w:rPr>
          <w:rFonts w:ascii="Times New Roman" w:hAnsi="Times New Roman" w:cs="Times New Roman"/>
          <w:noProof/>
          <w:sz w:val="28"/>
          <w:szCs w:val="28"/>
          <w:lang w:eastAsia="uk-UA"/>
        </w:rPr>
        <w:drawing>
          <wp:inline distT="0" distB="0" distL="0" distR="0">
            <wp:extent cx="599440" cy="745490"/>
            <wp:effectExtent l="19050" t="0" r="0" b="0"/>
            <wp:docPr id="1" name="Рисунок 1"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країни"/>
                    <pic:cNvPicPr>
                      <a:picLocks noChangeAspect="1" noChangeArrowheads="1"/>
                    </pic:cNvPicPr>
                  </pic:nvPicPr>
                  <pic:blipFill>
                    <a:blip r:embed="rId5"/>
                    <a:srcRect/>
                    <a:stretch>
                      <a:fillRect/>
                    </a:stretch>
                  </pic:blipFill>
                  <pic:spPr bwMode="auto">
                    <a:xfrm>
                      <a:off x="0" y="0"/>
                      <a:ext cx="599440" cy="745490"/>
                    </a:xfrm>
                    <a:prstGeom prst="rect">
                      <a:avLst/>
                    </a:prstGeom>
                    <a:noFill/>
                    <a:ln w="9525">
                      <a:noFill/>
                      <a:miter lim="800000"/>
                      <a:headEnd/>
                      <a:tailEnd/>
                    </a:ln>
                  </pic:spPr>
                </pic:pic>
              </a:graphicData>
            </a:graphic>
          </wp:inline>
        </w:drawing>
      </w:r>
    </w:p>
    <w:p w:rsidR="0005772D" w:rsidRPr="0005772D" w:rsidRDefault="0005772D" w:rsidP="0005772D">
      <w:pPr>
        <w:pStyle w:val="a6"/>
        <w:jc w:val="center"/>
        <w:rPr>
          <w:rFonts w:ascii="Times New Roman" w:eastAsia="Calibri" w:hAnsi="Times New Roman" w:cs="Times New Roman"/>
          <w:b/>
          <w:sz w:val="28"/>
          <w:szCs w:val="28"/>
        </w:rPr>
      </w:pPr>
      <w:r w:rsidRPr="0005772D">
        <w:rPr>
          <w:rFonts w:ascii="Times New Roman" w:eastAsia="Calibri" w:hAnsi="Times New Roman" w:cs="Times New Roman"/>
          <w:b/>
          <w:sz w:val="28"/>
          <w:szCs w:val="28"/>
        </w:rPr>
        <w:t>Комунальне некомерційне підприємство</w:t>
      </w:r>
    </w:p>
    <w:p w:rsidR="0005772D" w:rsidRPr="0005772D" w:rsidRDefault="0005772D" w:rsidP="0005772D">
      <w:pPr>
        <w:pStyle w:val="a6"/>
        <w:jc w:val="center"/>
        <w:rPr>
          <w:rFonts w:ascii="Times New Roman" w:eastAsia="Calibri" w:hAnsi="Times New Roman" w:cs="Times New Roman"/>
          <w:b/>
          <w:sz w:val="28"/>
          <w:szCs w:val="28"/>
        </w:rPr>
      </w:pPr>
      <w:proofErr w:type="spellStart"/>
      <w:r w:rsidRPr="0005772D">
        <w:rPr>
          <w:rFonts w:ascii="Times New Roman" w:eastAsia="Calibri" w:hAnsi="Times New Roman" w:cs="Times New Roman"/>
          <w:b/>
          <w:sz w:val="28"/>
          <w:szCs w:val="28"/>
        </w:rPr>
        <w:t>Пустомитівської</w:t>
      </w:r>
      <w:proofErr w:type="spellEnd"/>
      <w:r w:rsidRPr="0005772D">
        <w:rPr>
          <w:rFonts w:ascii="Times New Roman" w:eastAsia="Calibri" w:hAnsi="Times New Roman" w:cs="Times New Roman"/>
          <w:b/>
          <w:sz w:val="28"/>
          <w:szCs w:val="28"/>
        </w:rPr>
        <w:t xml:space="preserve"> міської ради</w:t>
      </w:r>
    </w:p>
    <w:p w:rsidR="0005772D" w:rsidRPr="0005772D" w:rsidRDefault="0005772D" w:rsidP="0005772D">
      <w:pPr>
        <w:pStyle w:val="a6"/>
        <w:jc w:val="center"/>
        <w:rPr>
          <w:rFonts w:ascii="Times New Roman" w:eastAsia="Calibri" w:hAnsi="Times New Roman" w:cs="Times New Roman"/>
          <w:b/>
          <w:sz w:val="28"/>
          <w:szCs w:val="28"/>
        </w:rPr>
      </w:pPr>
      <w:r w:rsidRPr="0005772D">
        <w:rPr>
          <w:rFonts w:ascii="Times New Roman" w:eastAsia="Calibri" w:hAnsi="Times New Roman" w:cs="Times New Roman"/>
          <w:b/>
          <w:sz w:val="28"/>
          <w:szCs w:val="28"/>
        </w:rPr>
        <w:t>«</w:t>
      </w:r>
      <w:proofErr w:type="spellStart"/>
      <w:r w:rsidRPr="0005772D">
        <w:rPr>
          <w:rFonts w:ascii="Times New Roman" w:eastAsia="Calibri" w:hAnsi="Times New Roman" w:cs="Times New Roman"/>
          <w:b/>
          <w:sz w:val="28"/>
          <w:szCs w:val="28"/>
        </w:rPr>
        <w:t>Пустомитівська</w:t>
      </w:r>
      <w:proofErr w:type="spellEnd"/>
      <w:r w:rsidRPr="0005772D">
        <w:rPr>
          <w:rFonts w:ascii="Times New Roman" w:eastAsia="Calibri" w:hAnsi="Times New Roman" w:cs="Times New Roman"/>
          <w:b/>
          <w:sz w:val="28"/>
          <w:szCs w:val="28"/>
        </w:rPr>
        <w:t xml:space="preserve">  лікарня»</w:t>
      </w:r>
    </w:p>
    <w:p w:rsidR="0005772D" w:rsidRPr="00E211D0" w:rsidRDefault="0005772D" w:rsidP="0005772D">
      <w:pPr>
        <w:jc w:val="center"/>
        <w:rPr>
          <w:rFonts w:ascii="Times New Roman" w:eastAsia="Calibri" w:hAnsi="Times New Roman" w:cs="Times New Roman"/>
          <w:b/>
          <w:sz w:val="28"/>
          <w:szCs w:val="28"/>
        </w:rPr>
      </w:pPr>
    </w:p>
    <w:p w:rsidR="0005772D" w:rsidRPr="00E211D0" w:rsidRDefault="0005772D" w:rsidP="0005772D">
      <w:pPr>
        <w:jc w:val="center"/>
        <w:rPr>
          <w:rFonts w:ascii="Times New Roman" w:eastAsia="Calibri" w:hAnsi="Times New Roman" w:cs="Times New Roman"/>
          <w:b/>
          <w:sz w:val="28"/>
          <w:szCs w:val="28"/>
        </w:rPr>
      </w:pPr>
      <w:r w:rsidRPr="00E211D0">
        <w:rPr>
          <w:rFonts w:ascii="Times New Roman" w:eastAsia="Calibri" w:hAnsi="Times New Roman" w:cs="Times New Roman"/>
          <w:b/>
          <w:sz w:val="28"/>
          <w:szCs w:val="28"/>
        </w:rPr>
        <w:t>Н А К А З</w:t>
      </w:r>
    </w:p>
    <w:p w:rsidR="0005772D" w:rsidRPr="00E211D0" w:rsidRDefault="0005772D" w:rsidP="0005772D">
      <w:pPr>
        <w:rPr>
          <w:rFonts w:ascii="Times New Roman" w:eastAsia="Calibri" w:hAnsi="Times New Roman" w:cs="Times New Roman"/>
          <w:sz w:val="28"/>
          <w:szCs w:val="28"/>
        </w:rPr>
      </w:pPr>
      <w:r w:rsidRPr="00E211D0">
        <w:rPr>
          <w:rFonts w:ascii="Times New Roman" w:eastAsia="Calibri" w:hAnsi="Times New Roman" w:cs="Times New Roman"/>
          <w:sz w:val="28"/>
          <w:szCs w:val="28"/>
        </w:rPr>
        <w:t xml:space="preserve">«   »_________ 2024 р.                     </w:t>
      </w:r>
      <w:proofErr w:type="spellStart"/>
      <w:r w:rsidRPr="00E211D0">
        <w:rPr>
          <w:rFonts w:ascii="Times New Roman" w:eastAsia="Calibri" w:hAnsi="Times New Roman" w:cs="Times New Roman"/>
          <w:sz w:val="28"/>
          <w:szCs w:val="28"/>
        </w:rPr>
        <w:t>Пустомити</w:t>
      </w:r>
      <w:proofErr w:type="spellEnd"/>
      <w:r w:rsidRPr="00E211D0">
        <w:rPr>
          <w:rFonts w:ascii="Times New Roman" w:eastAsia="Calibri" w:hAnsi="Times New Roman" w:cs="Times New Roman"/>
          <w:sz w:val="28"/>
          <w:szCs w:val="28"/>
        </w:rPr>
        <w:t xml:space="preserve">                            № ___</w:t>
      </w:r>
      <w:r>
        <w:rPr>
          <w:rFonts w:ascii="Times New Roman" w:eastAsia="Calibri" w:hAnsi="Times New Roman" w:cs="Times New Roman"/>
          <w:sz w:val="28"/>
          <w:szCs w:val="28"/>
        </w:rPr>
        <w:t>______</w:t>
      </w: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0"/>
        <w:gridCol w:w="1469"/>
      </w:tblGrid>
      <w:tr w:rsidR="0005772D" w:rsidRPr="00E211D0" w:rsidTr="00071D4E">
        <w:trPr>
          <w:trHeight w:val="80"/>
        </w:trPr>
        <w:tc>
          <w:tcPr>
            <w:tcW w:w="8080" w:type="dxa"/>
            <w:tcBorders>
              <w:top w:val="nil"/>
              <w:left w:val="nil"/>
              <w:bottom w:val="nil"/>
              <w:right w:val="nil"/>
            </w:tcBorders>
            <w:tcMar>
              <w:left w:w="57" w:type="dxa"/>
              <w:right w:w="57" w:type="dxa"/>
            </w:tcMar>
          </w:tcPr>
          <w:p w:rsidR="0005772D" w:rsidRPr="00E211D0" w:rsidRDefault="0005772D" w:rsidP="00071D4E">
            <w:pPr>
              <w:tabs>
                <w:tab w:val="left" w:pos="6720"/>
              </w:tabs>
              <w:ind w:left="51"/>
              <w:rPr>
                <w:rFonts w:ascii="Times New Roman" w:hAnsi="Times New Roman" w:cs="Times New Roman"/>
              </w:rPr>
            </w:pPr>
          </w:p>
        </w:tc>
        <w:tc>
          <w:tcPr>
            <w:tcW w:w="1469" w:type="dxa"/>
            <w:tcBorders>
              <w:top w:val="nil"/>
              <w:left w:val="nil"/>
              <w:bottom w:val="nil"/>
              <w:right w:val="nil"/>
            </w:tcBorders>
            <w:tcMar>
              <w:left w:w="57" w:type="dxa"/>
              <w:right w:w="57" w:type="dxa"/>
            </w:tcMar>
          </w:tcPr>
          <w:p w:rsidR="0005772D" w:rsidRPr="00E211D0" w:rsidRDefault="0005772D" w:rsidP="00071D4E">
            <w:pPr>
              <w:tabs>
                <w:tab w:val="left" w:pos="6720"/>
              </w:tabs>
              <w:rPr>
                <w:rFonts w:ascii="Times New Roman" w:hAnsi="Times New Roman" w:cs="Times New Roman"/>
                <w:sz w:val="28"/>
              </w:rPr>
            </w:pPr>
          </w:p>
        </w:tc>
      </w:tr>
    </w:tbl>
    <w:p w:rsidR="00F71243" w:rsidRPr="0005772D" w:rsidRDefault="00F71243" w:rsidP="00405608">
      <w:pPr>
        <w:pStyle w:val="a6"/>
        <w:rPr>
          <w:rFonts w:ascii="Times New Roman" w:hAnsi="Times New Roman" w:cs="Times New Roman"/>
        </w:rPr>
      </w:pPr>
      <w:r w:rsidRPr="0005772D">
        <w:rPr>
          <w:rFonts w:ascii="Times New Roman" w:hAnsi="Times New Roman" w:cs="Times New Roman"/>
        </w:rPr>
        <w:t>Про перелік внутрішніх каналів повідомлення</w:t>
      </w:r>
    </w:p>
    <w:p w:rsidR="00F71243" w:rsidRPr="0005772D" w:rsidRDefault="00F71243" w:rsidP="00405608">
      <w:pPr>
        <w:pStyle w:val="a6"/>
        <w:rPr>
          <w:rFonts w:ascii="Times New Roman" w:hAnsi="Times New Roman" w:cs="Times New Roman"/>
        </w:rPr>
      </w:pPr>
      <w:r w:rsidRPr="0005772D">
        <w:rPr>
          <w:rFonts w:ascii="Times New Roman" w:hAnsi="Times New Roman" w:cs="Times New Roman"/>
        </w:rPr>
        <w:t xml:space="preserve">про можливі факти корупційних або </w:t>
      </w:r>
    </w:p>
    <w:p w:rsidR="00F71243" w:rsidRPr="0005772D" w:rsidRDefault="00F71243" w:rsidP="00405608">
      <w:pPr>
        <w:pStyle w:val="a6"/>
        <w:rPr>
          <w:rFonts w:ascii="Times New Roman" w:hAnsi="Times New Roman" w:cs="Times New Roman"/>
        </w:rPr>
      </w:pPr>
      <w:r w:rsidRPr="0005772D">
        <w:rPr>
          <w:rFonts w:ascii="Times New Roman" w:hAnsi="Times New Roman" w:cs="Times New Roman"/>
        </w:rPr>
        <w:t xml:space="preserve">пов’язаних з корупцією правопорушень, </w:t>
      </w:r>
    </w:p>
    <w:p w:rsidR="00F71243" w:rsidRPr="0005772D" w:rsidRDefault="00F71243" w:rsidP="00405608">
      <w:pPr>
        <w:pStyle w:val="a6"/>
        <w:rPr>
          <w:rFonts w:ascii="Times New Roman" w:hAnsi="Times New Roman" w:cs="Times New Roman"/>
        </w:rPr>
      </w:pPr>
      <w:r w:rsidRPr="0005772D">
        <w:rPr>
          <w:rFonts w:ascii="Times New Roman" w:hAnsi="Times New Roman" w:cs="Times New Roman"/>
        </w:rPr>
        <w:t>інших порушень Закону України “</w:t>
      </w:r>
      <w:r w:rsidR="00184E58">
        <w:rPr>
          <w:rFonts w:ascii="Times New Roman" w:hAnsi="Times New Roman" w:cs="Times New Roman"/>
        </w:rPr>
        <w:t xml:space="preserve"> </w:t>
      </w:r>
      <w:r w:rsidRPr="0005772D">
        <w:rPr>
          <w:rFonts w:ascii="Times New Roman" w:hAnsi="Times New Roman" w:cs="Times New Roman"/>
        </w:rPr>
        <w:t xml:space="preserve">Про запобігання </w:t>
      </w:r>
      <w:r w:rsidR="00184E58" w:rsidRPr="0005772D">
        <w:rPr>
          <w:rFonts w:ascii="Times New Roman" w:hAnsi="Times New Roman" w:cs="Times New Roman"/>
        </w:rPr>
        <w:t>корупції ”</w:t>
      </w:r>
      <w:r w:rsidRPr="0005772D">
        <w:rPr>
          <w:rFonts w:ascii="Times New Roman" w:hAnsi="Times New Roman" w:cs="Times New Roman"/>
        </w:rPr>
        <w:t xml:space="preserve"> </w:t>
      </w:r>
    </w:p>
    <w:p w:rsidR="00F71243" w:rsidRPr="00405608" w:rsidRDefault="00F71243">
      <w:pPr>
        <w:rPr>
          <w:rFonts w:ascii="Times New Roman" w:hAnsi="Times New Roman" w:cs="Times New Roman"/>
          <w:sz w:val="28"/>
          <w:szCs w:val="28"/>
        </w:rPr>
      </w:pPr>
    </w:p>
    <w:p w:rsidR="00E60B56" w:rsidRPr="00E60B56" w:rsidRDefault="00F71243" w:rsidP="00E60B56">
      <w:pPr>
        <w:pStyle w:val="11"/>
        <w:spacing w:after="140"/>
        <w:ind w:firstLine="560"/>
        <w:jc w:val="both"/>
        <w:rPr>
          <w:sz w:val="28"/>
          <w:szCs w:val="28"/>
        </w:rPr>
      </w:pPr>
      <w:r w:rsidRPr="00405608">
        <w:rPr>
          <w:sz w:val="28"/>
          <w:szCs w:val="28"/>
        </w:rPr>
        <w:t>Відповідно до статті 53 прим. 1 Закону України “</w:t>
      </w:r>
      <w:r w:rsidR="00184E58">
        <w:rPr>
          <w:sz w:val="28"/>
          <w:szCs w:val="28"/>
        </w:rPr>
        <w:t xml:space="preserve"> </w:t>
      </w:r>
      <w:r w:rsidRPr="00405608">
        <w:rPr>
          <w:sz w:val="28"/>
          <w:szCs w:val="28"/>
        </w:rPr>
        <w:t xml:space="preserve">Про запобігання </w:t>
      </w:r>
      <w:proofErr w:type="spellStart"/>
      <w:r w:rsidRPr="00405608">
        <w:rPr>
          <w:sz w:val="28"/>
          <w:szCs w:val="28"/>
        </w:rPr>
        <w:t>корупції”</w:t>
      </w:r>
      <w:proofErr w:type="spellEnd"/>
      <w:r w:rsidRPr="00405608">
        <w:rPr>
          <w:sz w:val="28"/>
          <w:szCs w:val="28"/>
        </w:rPr>
        <w:t xml:space="preserve">, </w:t>
      </w:r>
      <w:r w:rsidR="00E60B56" w:rsidRPr="00E60B56">
        <w:rPr>
          <w:sz w:val="28"/>
          <w:szCs w:val="28"/>
        </w:rPr>
        <w:t>з метою належної організації роботи по запобіганню та протидії корупції в КНП «</w:t>
      </w:r>
      <w:proofErr w:type="spellStart"/>
      <w:r w:rsidR="00E60B56" w:rsidRPr="00E60B56">
        <w:rPr>
          <w:sz w:val="28"/>
          <w:szCs w:val="28"/>
        </w:rPr>
        <w:t>Пустомитівська</w:t>
      </w:r>
      <w:proofErr w:type="spellEnd"/>
      <w:r w:rsidR="00E60B56" w:rsidRPr="00E60B56">
        <w:rPr>
          <w:sz w:val="28"/>
          <w:szCs w:val="28"/>
        </w:rPr>
        <w:t xml:space="preserve"> лікарня»</w:t>
      </w:r>
    </w:p>
    <w:p w:rsidR="00B07E98" w:rsidRDefault="00B07E98" w:rsidP="00DF6911">
      <w:pPr>
        <w:ind w:left="2832" w:firstLine="708"/>
        <w:rPr>
          <w:rFonts w:ascii="Times New Roman" w:hAnsi="Times New Roman" w:cs="Times New Roman"/>
          <w:sz w:val="28"/>
          <w:szCs w:val="28"/>
        </w:rPr>
      </w:pPr>
    </w:p>
    <w:p w:rsidR="00F71243" w:rsidRPr="00405608" w:rsidRDefault="00F71243" w:rsidP="00DF6911">
      <w:pPr>
        <w:ind w:left="2832" w:firstLine="708"/>
        <w:rPr>
          <w:rFonts w:ascii="Times New Roman" w:hAnsi="Times New Roman" w:cs="Times New Roman"/>
          <w:sz w:val="28"/>
          <w:szCs w:val="28"/>
        </w:rPr>
      </w:pPr>
      <w:r w:rsidRPr="00405608">
        <w:rPr>
          <w:rFonts w:ascii="Times New Roman" w:hAnsi="Times New Roman" w:cs="Times New Roman"/>
          <w:sz w:val="28"/>
          <w:szCs w:val="28"/>
        </w:rPr>
        <w:t xml:space="preserve">НАКАЗУЮ: </w:t>
      </w:r>
    </w:p>
    <w:p w:rsidR="00DF6911" w:rsidRPr="00DF6911" w:rsidRDefault="00F71243" w:rsidP="00DF6911">
      <w:pPr>
        <w:pStyle w:val="a7"/>
        <w:numPr>
          <w:ilvl w:val="0"/>
          <w:numId w:val="2"/>
        </w:numPr>
        <w:jc w:val="both"/>
        <w:rPr>
          <w:rFonts w:ascii="Times New Roman" w:hAnsi="Times New Roman" w:cs="Times New Roman"/>
          <w:sz w:val="28"/>
          <w:szCs w:val="28"/>
        </w:rPr>
      </w:pPr>
      <w:r w:rsidRPr="00DF6911">
        <w:rPr>
          <w:rFonts w:ascii="Times New Roman" w:hAnsi="Times New Roman" w:cs="Times New Roman"/>
          <w:sz w:val="28"/>
          <w:szCs w:val="28"/>
        </w:rPr>
        <w:t>Затвердити перелік внутрішніх каналів повідомлення про можливі факти корупційних або пов’язаних з корупцією правопорушень, інших порушень Закону України “</w:t>
      </w:r>
      <w:r w:rsidR="00184E58">
        <w:rPr>
          <w:rFonts w:ascii="Times New Roman" w:hAnsi="Times New Roman" w:cs="Times New Roman"/>
          <w:sz w:val="28"/>
          <w:szCs w:val="28"/>
        </w:rPr>
        <w:t xml:space="preserve"> </w:t>
      </w:r>
      <w:r w:rsidRPr="00DF6911">
        <w:rPr>
          <w:rFonts w:ascii="Times New Roman" w:hAnsi="Times New Roman" w:cs="Times New Roman"/>
          <w:sz w:val="28"/>
          <w:szCs w:val="28"/>
        </w:rPr>
        <w:t xml:space="preserve">Про запобігання </w:t>
      </w:r>
      <w:r w:rsidR="00184E58" w:rsidRPr="00DF6911">
        <w:rPr>
          <w:rFonts w:ascii="Times New Roman" w:hAnsi="Times New Roman" w:cs="Times New Roman"/>
          <w:sz w:val="28"/>
          <w:szCs w:val="28"/>
        </w:rPr>
        <w:t>корупції ”</w:t>
      </w:r>
      <w:r w:rsidRPr="00DF6911">
        <w:rPr>
          <w:rFonts w:ascii="Times New Roman" w:hAnsi="Times New Roman" w:cs="Times New Roman"/>
          <w:sz w:val="28"/>
          <w:szCs w:val="28"/>
        </w:rPr>
        <w:t xml:space="preserve">: </w:t>
      </w:r>
    </w:p>
    <w:p w:rsidR="00DF6911" w:rsidRDefault="00DF6911" w:rsidP="00DF6911">
      <w:pPr>
        <w:pStyle w:val="a7"/>
        <w:rPr>
          <w:rFonts w:ascii="Times New Roman" w:hAnsi="Times New Roman" w:cs="Times New Roman"/>
          <w:sz w:val="28"/>
          <w:szCs w:val="28"/>
        </w:rPr>
      </w:pPr>
      <w:r>
        <w:rPr>
          <w:rFonts w:ascii="Times New Roman" w:hAnsi="Times New Roman" w:cs="Times New Roman"/>
          <w:sz w:val="28"/>
          <w:szCs w:val="28"/>
        </w:rPr>
        <w:t xml:space="preserve"> </w:t>
      </w:r>
      <w:r w:rsidR="00184E58">
        <w:rPr>
          <w:rFonts w:ascii="Times New Roman" w:hAnsi="Times New Roman" w:cs="Times New Roman"/>
          <w:sz w:val="28"/>
          <w:szCs w:val="28"/>
        </w:rPr>
        <w:t>-</w:t>
      </w:r>
      <w:r w:rsidR="00184E58" w:rsidRPr="00DF6911">
        <w:rPr>
          <w:rFonts w:ascii="Times New Roman" w:hAnsi="Times New Roman" w:cs="Times New Roman"/>
          <w:sz w:val="28"/>
          <w:szCs w:val="28"/>
        </w:rPr>
        <w:t xml:space="preserve"> спеціальна</w:t>
      </w:r>
      <w:r w:rsidR="00F71243" w:rsidRPr="00DF6911">
        <w:rPr>
          <w:rFonts w:ascii="Times New Roman" w:hAnsi="Times New Roman" w:cs="Times New Roman"/>
          <w:sz w:val="28"/>
          <w:szCs w:val="28"/>
        </w:rPr>
        <w:t xml:space="preserve"> телефонна лінія: (</w:t>
      </w:r>
      <w:r w:rsidR="00184E58">
        <w:rPr>
          <w:rFonts w:ascii="Times New Roman" w:hAnsi="Times New Roman" w:cs="Times New Roman"/>
          <w:sz w:val="28"/>
          <w:szCs w:val="28"/>
        </w:rPr>
        <w:t>03</w:t>
      </w:r>
      <w:r w:rsidRPr="00DF6911">
        <w:rPr>
          <w:rFonts w:ascii="Times New Roman" w:hAnsi="Times New Roman" w:cs="Times New Roman"/>
          <w:sz w:val="28"/>
          <w:szCs w:val="28"/>
        </w:rPr>
        <w:t>2</w:t>
      </w:r>
      <w:r w:rsidR="00184E58">
        <w:rPr>
          <w:rFonts w:ascii="Times New Roman" w:hAnsi="Times New Roman" w:cs="Times New Roman"/>
          <w:sz w:val="28"/>
          <w:szCs w:val="28"/>
        </w:rPr>
        <w:t>30</w:t>
      </w:r>
      <w:r w:rsidR="00F71243" w:rsidRPr="00DF6911">
        <w:rPr>
          <w:rFonts w:ascii="Times New Roman" w:hAnsi="Times New Roman" w:cs="Times New Roman"/>
          <w:sz w:val="28"/>
          <w:szCs w:val="28"/>
        </w:rPr>
        <w:t xml:space="preserve">) </w:t>
      </w:r>
      <w:r w:rsidR="00184E58">
        <w:rPr>
          <w:rFonts w:ascii="Times New Roman" w:hAnsi="Times New Roman" w:cs="Times New Roman"/>
          <w:sz w:val="28"/>
          <w:szCs w:val="28"/>
        </w:rPr>
        <w:t>4-13-30</w:t>
      </w:r>
      <w:r w:rsidR="00F71243" w:rsidRPr="00DF6911">
        <w:rPr>
          <w:rFonts w:ascii="Times New Roman" w:hAnsi="Times New Roman" w:cs="Times New Roman"/>
          <w:sz w:val="28"/>
          <w:szCs w:val="28"/>
        </w:rPr>
        <w:t xml:space="preserve">; </w:t>
      </w:r>
      <w:r w:rsidRPr="00DF6911">
        <w:rPr>
          <w:rFonts w:ascii="Times New Roman" w:hAnsi="Times New Roman" w:cs="Times New Roman"/>
          <w:sz w:val="28"/>
          <w:szCs w:val="28"/>
        </w:rPr>
        <w:t xml:space="preserve"> </w:t>
      </w:r>
    </w:p>
    <w:p w:rsidR="00F71243" w:rsidRPr="00DF6911" w:rsidRDefault="00DF6911" w:rsidP="00DF6911">
      <w:pPr>
        <w:pStyle w:val="a7"/>
        <w:rPr>
          <w:rFonts w:ascii="Times New Roman" w:hAnsi="Times New Roman" w:cs="Times New Roman"/>
          <w:sz w:val="28"/>
          <w:szCs w:val="28"/>
        </w:rPr>
      </w:pPr>
      <w:r>
        <w:rPr>
          <w:rFonts w:ascii="Times New Roman" w:hAnsi="Times New Roman" w:cs="Times New Roman"/>
          <w:sz w:val="28"/>
          <w:szCs w:val="28"/>
        </w:rPr>
        <w:t>-</w:t>
      </w:r>
      <w:r w:rsidRPr="00DF6911">
        <w:rPr>
          <w:rFonts w:ascii="Times New Roman" w:hAnsi="Times New Roman" w:cs="Times New Roman"/>
          <w:sz w:val="28"/>
          <w:szCs w:val="28"/>
        </w:rPr>
        <w:t xml:space="preserve"> «</w:t>
      </w:r>
      <w:r w:rsidR="00F71243" w:rsidRPr="00DF6911">
        <w:rPr>
          <w:rFonts w:ascii="Times New Roman" w:hAnsi="Times New Roman" w:cs="Times New Roman"/>
          <w:sz w:val="28"/>
          <w:szCs w:val="28"/>
        </w:rPr>
        <w:t>Єдиний портал повідомлень викривачів</w:t>
      </w:r>
      <w:r w:rsidRPr="00DF6911">
        <w:rPr>
          <w:rFonts w:ascii="Times New Roman" w:hAnsi="Times New Roman" w:cs="Times New Roman"/>
          <w:sz w:val="28"/>
          <w:szCs w:val="28"/>
        </w:rPr>
        <w:t>».</w:t>
      </w:r>
    </w:p>
    <w:p w:rsidR="00F71243" w:rsidRPr="00405608" w:rsidRDefault="00F71243" w:rsidP="0005772D">
      <w:pPr>
        <w:ind w:firstLine="708"/>
        <w:jc w:val="both"/>
        <w:rPr>
          <w:rFonts w:ascii="Times New Roman" w:hAnsi="Times New Roman" w:cs="Times New Roman"/>
          <w:sz w:val="28"/>
          <w:szCs w:val="28"/>
        </w:rPr>
      </w:pPr>
      <w:r w:rsidRPr="00405608">
        <w:rPr>
          <w:rFonts w:ascii="Times New Roman" w:hAnsi="Times New Roman" w:cs="Times New Roman"/>
          <w:sz w:val="28"/>
          <w:szCs w:val="28"/>
        </w:rPr>
        <w:t>2.</w:t>
      </w:r>
      <w:r w:rsidR="00DF6911">
        <w:rPr>
          <w:rFonts w:ascii="Times New Roman" w:hAnsi="Times New Roman" w:cs="Times New Roman"/>
          <w:sz w:val="28"/>
          <w:szCs w:val="28"/>
        </w:rPr>
        <w:t>Н.Дячишин, з</w:t>
      </w:r>
      <w:r w:rsidR="003F07BE" w:rsidRPr="00DF6911">
        <w:rPr>
          <w:rFonts w:ascii="Times New Roman" w:hAnsi="Times New Roman" w:cs="Times New Roman"/>
          <w:color w:val="262626"/>
          <w:sz w:val="28"/>
          <w:szCs w:val="28"/>
        </w:rPr>
        <w:t>авідувач</w:t>
      </w:r>
      <w:r w:rsidR="00DF6911">
        <w:rPr>
          <w:rFonts w:ascii="Times New Roman" w:hAnsi="Times New Roman" w:cs="Times New Roman"/>
          <w:color w:val="262626"/>
          <w:sz w:val="28"/>
          <w:szCs w:val="28"/>
        </w:rPr>
        <w:t>у</w:t>
      </w:r>
      <w:r w:rsidR="003F07BE" w:rsidRPr="00DF6911">
        <w:rPr>
          <w:rFonts w:ascii="Times New Roman" w:hAnsi="Times New Roman" w:cs="Times New Roman"/>
          <w:color w:val="262626"/>
          <w:sz w:val="28"/>
          <w:szCs w:val="28"/>
        </w:rPr>
        <w:t xml:space="preserve"> групи автоматизованої обробки інформації</w:t>
      </w:r>
      <w:r w:rsidR="00DF6911">
        <w:rPr>
          <w:rFonts w:ascii="Times New Roman" w:hAnsi="Times New Roman" w:cs="Times New Roman"/>
          <w:color w:val="262626"/>
          <w:sz w:val="28"/>
          <w:szCs w:val="28"/>
        </w:rPr>
        <w:t xml:space="preserve"> </w:t>
      </w:r>
      <w:r w:rsidRPr="00DF6911">
        <w:rPr>
          <w:rFonts w:ascii="Times New Roman" w:hAnsi="Times New Roman" w:cs="Times New Roman"/>
          <w:sz w:val="28"/>
          <w:szCs w:val="28"/>
        </w:rPr>
        <w:t>у</w:t>
      </w:r>
      <w:r w:rsidRPr="00405608">
        <w:rPr>
          <w:rFonts w:ascii="Times New Roman" w:hAnsi="Times New Roman" w:cs="Times New Roman"/>
          <w:sz w:val="28"/>
          <w:szCs w:val="28"/>
        </w:rPr>
        <w:t xml:space="preserve"> дводенний термін з дня прийняття цього наказу розмістити його на інформаційній </w:t>
      </w:r>
      <w:proofErr w:type="spellStart"/>
      <w:r w:rsidR="00DF6911">
        <w:rPr>
          <w:rFonts w:ascii="Times New Roman" w:hAnsi="Times New Roman" w:cs="Times New Roman"/>
          <w:sz w:val="28"/>
          <w:szCs w:val="28"/>
        </w:rPr>
        <w:t>веб-</w:t>
      </w:r>
      <w:r w:rsidRPr="00405608">
        <w:rPr>
          <w:rFonts w:ascii="Times New Roman" w:hAnsi="Times New Roman" w:cs="Times New Roman"/>
          <w:sz w:val="28"/>
          <w:szCs w:val="28"/>
        </w:rPr>
        <w:t>сторінці</w:t>
      </w:r>
      <w:proofErr w:type="spellEnd"/>
      <w:r w:rsidRPr="00405608">
        <w:rPr>
          <w:rFonts w:ascii="Times New Roman" w:hAnsi="Times New Roman" w:cs="Times New Roman"/>
          <w:sz w:val="28"/>
          <w:szCs w:val="28"/>
        </w:rPr>
        <w:t xml:space="preserve"> КНП </w:t>
      </w:r>
      <w:r w:rsidR="00B07E98">
        <w:rPr>
          <w:rFonts w:ascii="Times New Roman" w:hAnsi="Times New Roman" w:cs="Times New Roman"/>
          <w:sz w:val="28"/>
          <w:szCs w:val="28"/>
        </w:rPr>
        <w:t>«</w:t>
      </w:r>
      <w:proofErr w:type="spellStart"/>
      <w:r w:rsidRPr="00405608">
        <w:rPr>
          <w:rFonts w:ascii="Times New Roman" w:hAnsi="Times New Roman" w:cs="Times New Roman"/>
          <w:sz w:val="28"/>
          <w:szCs w:val="28"/>
        </w:rPr>
        <w:t>Пустомиті</w:t>
      </w:r>
      <w:r w:rsidR="00DF6911">
        <w:rPr>
          <w:rFonts w:ascii="Times New Roman" w:hAnsi="Times New Roman" w:cs="Times New Roman"/>
          <w:sz w:val="28"/>
          <w:szCs w:val="28"/>
        </w:rPr>
        <w:t>в</w:t>
      </w:r>
      <w:r w:rsidRPr="00405608">
        <w:rPr>
          <w:rFonts w:ascii="Times New Roman" w:hAnsi="Times New Roman" w:cs="Times New Roman"/>
          <w:sz w:val="28"/>
          <w:szCs w:val="28"/>
        </w:rPr>
        <w:t>с</w:t>
      </w:r>
      <w:r w:rsidR="00B07E98">
        <w:rPr>
          <w:rFonts w:ascii="Times New Roman" w:hAnsi="Times New Roman" w:cs="Times New Roman"/>
          <w:sz w:val="28"/>
          <w:szCs w:val="28"/>
        </w:rPr>
        <w:t>ь</w:t>
      </w:r>
      <w:r w:rsidRPr="00405608">
        <w:rPr>
          <w:rFonts w:ascii="Times New Roman" w:hAnsi="Times New Roman" w:cs="Times New Roman"/>
          <w:sz w:val="28"/>
          <w:szCs w:val="28"/>
        </w:rPr>
        <w:t>ка</w:t>
      </w:r>
      <w:proofErr w:type="spellEnd"/>
      <w:r w:rsidRPr="00405608">
        <w:rPr>
          <w:rFonts w:ascii="Times New Roman" w:hAnsi="Times New Roman" w:cs="Times New Roman"/>
          <w:sz w:val="28"/>
          <w:szCs w:val="28"/>
        </w:rPr>
        <w:t xml:space="preserve"> лікарн</w:t>
      </w:r>
      <w:r w:rsidR="00DF6911">
        <w:rPr>
          <w:rFonts w:ascii="Times New Roman" w:hAnsi="Times New Roman" w:cs="Times New Roman"/>
          <w:sz w:val="28"/>
          <w:szCs w:val="28"/>
        </w:rPr>
        <w:t>я</w:t>
      </w:r>
      <w:r w:rsidRPr="00405608">
        <w:rPr>
          <w:rFonts w:ascii="Times New Roman" w:hAnsi="Times New Roman" w:cs="Times New Roman"/>
          <w:sz w:val="28"/>
          <w:szCs w:val="28"/>
        </w:rPr>
        <w:t>» із зазначенням  умов для здійснення повідомлень про можливі факти корупційних правопорушень.</w:t>
      </w:r>
    </w:p>
    <w:p w:rsidR="00F71243" w:rsidRPr="00405608" w:rsidRDefault="00F71243" w:rsidP="00B07E98">
      <w:pPr>
        <w:ind w:firstLine="708"/>
        <w:jc w:val="both"/>
        <w:rPr>
          <w:rFonts w:ascii="Times New Roman" w:hAnsi="Times New Roman" w:cs="Times New Roman"/>
          <w:sz w:val="28"/>
          <w:szCs w:val="28"/>
        </w:rPr>
      </w:pPr>
      <w:r w:rsidRPr="00405608">
        <w:rPr>
          <w:rFonts w:ascii="Times New Roman" w:hAnsi="Times New Roman" w:cs="Times New Roman"/>
          <w:sz w:val="28"/>
          <w:szCs w:val="28"/>
        </w:rPr>
        <w:t>3.Ко</w:t>
      </w:r>
      <w:r w:rsidR="00405608">
        <w:rPr>
          <w:rFonts w:ascii="Times New Roman" w:hAnsi="Times New Roman" w:cs="Times New Roman"/>
          <w:sz w:val="28"/>
          <w:szCs w:val="28"/>
        </w:rPr>
        <w:t>н</w:t>
      </w:r>
      <w:r w:rsidRPr="00405608">
        <w:rPr>
          <w:rFonts w:ascii="Times New Roman" w:hAnsi="Times New Roman" w:cs="Times New Roman"/>
          <w:sz w:val="28"/>
          <w:szCs w:val="28"/>
        </w:rPr>
        <w:t>роль за виконанням цього н</w:t>
      </w:r>
      <w:r w:rsidR="00191D0B" w:rsidRPr="00405608">
        <w:rPr>
          <w:rFonts w:ascii="Times New Roman" w:hAnsi="Times New Roman" w:cs="Times New Roman"/>
          <w:sz w:val="28"/>
          <w:szCs w:val="28"/>
        </w:rPr>
        <w:t>а</w:t>
      </w:r>
      <w:r w:rsidRPr="00405608">
        <w:rPr>
          <w:rFonts w:ascii="Times New Roman" w:hAnsi="Times New Roman" w:cs="Times New Roman"/>
          <w:sz w:val="28"/>
          <w:szCs w:val="28"/>
        </w:rPr>
        <w:t xml:space="preserve">казу  </w:t>
      </w:r>
      <w:r w:rsidR="00405608" w:rsidRPr="00405608">
        <w:rPr>
          <w:rFonts w:ascii="Times New Roman" w:hAnsi="Times New Roman" w:cs="Times New Roman"/>
          <w:sz w:val="28"/>
          <w:szCs w:val="28"/>
        </w:rPr>
        <w:t>покласти на провідного юрисконсульта Н.</w:t>
      </w:r>
      <w:proofErr w:type="spellStart"/>
      <w:r w:rsidR="00405608" w:rsidRPr="00405608">
        <w:rPr>
          <w:rFonts w:ascii="Times New Roman" w:hAnsi="Times New Roman" w:cs="Times New Roman"/>
          <w:sz w:val="28"/>
          <w:szCs w:val="28"/>
        </w:rPr>
        <w:t>Грабарчук</w:t>
      </w:r>
      <w:proofErr w:type="spellEnd"/>
      <w:r w:rsidR="00B07E98">
        <w:rPr>
          <w:rFonts w:ascii="Times New Roman" w:hAnsi="Times New Roman" w:cs="Times New Roman"/>
          <w:sz w:val="28"/>
          <w:szCs w:val="28"/>
        </w:rPr>
        <w:t>.</w:t>
      </w:r>
    </w:p>
    <w:p w:rsidR="0005772D" w:rsidRDefault="0005772D" w:rsidP="00405608">
      <w:pPr>
        <w:ind w:firstLine="708"/>
        <w:jc w:val="both"/>
        <w:rPr>
          <w:rFonts w:ascii="Times New Roman" w:hAnsi="Times New Roman" w:cs="Times New Roman"/>
          <w:sz w:val="28"/>
          <w:szCs w:val="28"/>
        </w:rPr>
      </w:pPr>
    </w:p>
    <w:p w:rsidR="00A059CB" w:rsidRDefault="00F71243" w:rsidP="00405608">
      <w:pPr>
        <w:ind w:firstLine="708"/>
        <w:jc w:val="both"/>
        <w:rPr>
          <w:rFonts w:ascii="Times New Roman" w:hAnsi="Times New Roman" w:cs="Times New Roman"/>
          <w:sz w:val="28"/>
          <w:szCs w:val="28"/>
        </w:rPr>
      </w:pPr>
      <w:r w:rsidRPr="00405608">
        <w:rPr>
          <w:rFonts w:ascii="Times New Roman" w:hAnsi="Times New Roman" w:cs="Times New Roman"/>
          <w:sz w:val="28"/>
          <w:szCs w:val="28"/>
        </w:rPr>
        <w:t xml:space="preserve">Директор </w:t>
      </w:r>
      <w:r w:rsidRPr="00405608">
        <w:rPr>
          <w:rFonts w:ascii="Times New Roman" w:hAnsi="Times New Roman" w:cs="Times New Roman"/>
          <w:sz w:val="28"/>
          <w:szCs w:val="28"/>
        </w:rPr>
        <w:tab/>
      </w:r>
      <w:r w:rsidRPr="00405608">
        <w:rPr>
          <w:rFonts w:ascii="Times New Roman" w:hAnsi="Times New Roman" w:cs="Times New Roman"/>
          <w:sz w:val="28"/>
          <w:szCs w:val="28"/>
        </w:rPr>
        <w:tab/>
      </w:r>
      <w:r w:rsidRPr="00405608">
        <w:rPr>
          <w:rFonts w:ascii="Times New Roman" w:hAnsi="Times New Roman" w:cs="Times New Roman"/>
          <w:sz w:val="28"/>
          <w:szCs w:val="28"/>
        </w:rPr>
        <w:tab/>
      </w:r>
      <w:r w:rsidRPr="00405608">
        <w:rPr>
          <w:rFonts w:ascii="Times New Roman" w:hAnsi="Times New Roman" w:cs="Times New Roman"/>
          <w:sz w:val="28"/>
          <w:szCs w:val="28"/>
        </w:rPr>
        <w:tab/>
      </w:r>
      <w:r w:rsidRPr="00405608">
        <w:rPr>
          <w:rFonts w:ascii="Times New Roman" w:hAnsi="Times New Roman" w:cs="Times New Roman"/>
          <w:sz w:val="28"/>
          <w:szCs w:val="28"/>
        </w:rPr>
        <w:tab/>
      </w:r>
      <w:r w:rsidRPr="00405608">
        <w:rPr>
          <w:rFonts w:ascii="Times New Roman" w:hAnsi="Times New Roman" w:cs="Times New Roman"/>
          <w:sz w:val="28"/>
          <w:szCs w:val="28"/>
        </w:rPr>
        <w:tab/>
      </w:r>
      <w:r w:rsidRPr="00405608">
        <w:rPr>
          <w:rFonts w:ascii="Times New Roman" w:hAnsi="Times New Roman" w:cs="Times New Roman"/>
          <w:sz w:val="28"/>
          <w:szCs w:val="28"/>
        </w:rPr>
        <w:tab/>
        <w:t>Іван ЛАБАЙ</w:t>
      </w:r>
    </w:p>
    <w:p w:rsidR="00405608" w:rsidRDefault="00405608" w:rsidP="00405608">
      <w:pPr>
        <w:ind w:firstLine="708"/>
        <w:jc w:val="both"/>
        <w:rPr>
          <w:rFonts w:ascii="Times New Roman" w:hAnsi="Times New Roman" w:cs="Times New Roman"/>
          <w:sz w:val="16"/>
          <w:szCs w:val="16"/>
        </w:rPr>
      </w:pPr>
      <w:proofErr w:type="spellStart"/>
      <w:r w:rsidRPr="00DF6911">
        <w:rPr>
          <w:rFonts w:ascii="Times New Roman" w:hAnsi="Times New Roman" w:cs="Times New Roman"/>
          <w:sz w:val="16"/>
          <w:szCs w:val="16"/>
        </w:rPr>
        <w:t>Грабарчук</w:t>
      </w:r>
      <w:proofErr w:type="spellEnd"/>
    </w:p>
    <w:p w:rsidR="0005772D" w:rsidRDefault="0005772D" w:rsidP="008B4886">
      <w:pPr>
        <w:pStyle w:val="a6"/>
        <w:ind w:firstLine="708"/>
        <w:jc w:val="both"/>
        <w:rPr>
          <w:rFonts w:ascii="Times New Roman" w:hAnsi="Times New Roman" w:cs="Times New Roman"/>
          <w:sz w:val="28"/>
          <w:szCs w:val="28"/>
        </w:rPr>
      </w:pPr>
    </w:p>
    <w:p w:rsidR="008B4886" w:rsidRDefault="003819CF" w:rsidP="008B4886">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Відповідно до вимог ст.53 Закону України «Про запобігання корупції» </w:t>
      </w:r>
      <w:r w:rsidR="00A059CB">
        <w:rPr>
          <w:rFonts w:ascii="Times New Roman" w:hAnsi="Times New Roman" w:cs="Times New Roman"/>
          <w:sz w:val="28"/>
          <w:szCs w:val="28"/>
        </w:rPr>
        <w:t xml:space="preserve">Комунальне некомерційне підприємство </w:t>
      </w:r>
      <w:proofErr w:type="spellStart"/>
      <w:r w:rsidR="00A059CB">
        <w:rPr>
          <w:rFonts w:ascii="Times New Roman" w:hAnsi="Times New Roman" w:cs="Times New Roman"/>
          <w:sz w:val="28"/>
          <w:szCs w:val="28"/>
        </w:rPr>
        <w:t>Пустомитівської</w:t>
      </w:r>
      <w:proofErr w:type="spellEnd"/>
      <w:r w:rsidR="00A059CB">
        <w:rPr>
          <w:rFonts w:ascii="Times New Roman" w:hAnsi="Times New Roman" w:cs="Times New Roman"/>
          <w:sz w:val="28"/>
          <w:szCs w:val="28"/>
        </w:rPr>
        <w:t xml:space="preserve"> міської ради «</w:t>
      </w:r>
      <w:proofErr w:type="spellStart"/>
      <w:r w:rsidR="00A059CB">
        <w:rPr>
          <w:rFonts w:ascii="Times New Roman" w:hAnsi="Times New Roman" w:cs="Times New Roman"/>
          <w:sz w:val="28"/>
          <w:szCs w:val="28"/>
        </w:rPr>
        <w:t>Пустомитівська</w:t>
      </w:r>
      <w:proofErr w:type="spellEnd"/>
      <w:r w:rsidR="00A059CB">
        <w:rPr>
          <w:rFonts w:ascii="Times New Roman" w:hAnsi="Times New Roman" w:cs="Times New Roman"/>
          <w:sz w:val="28"/>
          <w:szCs w:val="28"/>
        </w:rPr>
        <w:t xml:space="preserve"> лікарня» </w:t>
      </w:r>
      <w:r w:rsidR="008B4886">
        <w:rPr>
          <w:rFonts w:ascii="Times New Roman" w:hAnsi="Times New Roman" w:cs="Times New Roman"/>
          <w:sz w:val="28"/>
          <w:szCs w:val="28"/>
        </w:rPr>
        <w:t xml:space="preserve"> </w:t>
      </w:r>
      <w:r>
        <w:rPr>
          <w:rFonts w:ascii="Times New Roman" w:hAnsi="Times New Roman" w:cs="Times New Roman"/>
          <w:sz w:val="28"/>
          <w:szCs w:val="28"/>
        </w:rPr>
        <w:t xml:space="preserve">забезпечує конфіденційність інформації про осіб, які добросовісно повідомляють про можливі факти корупційних або пов’язаних з корупцією правопорушень. </w:t>
      </w:r>
    </w:p>
    <w:p w:rsidR="00A059CB" w:rsidRDefault="0080066E" w:rsidP="0080066E">
      <w:pPr>
        <w:pStyle w:val="a6"/>
        <w:ind w:firstLine="225"/>
        <w:jc w:val="both"/>
        <w:rPr>
          <w:rFonts w:ascii="Times New Roman" w:hAnsi="Times New Roman" w:cs="Times New Roman"/>
          <w:sz w:val="28"/>
          <w:szCs w:val="28"/>
        </w:rPr>
      </w:pPr>
      <w:r>
        <w:rPr>
          <w:rFonts w:ascii="Times New Roman" w:hAnsi="Times New Roman" w:cs="Times New Roman"/>
          <w:sz w:val="28"/>
          <w:szCs w:val="28"/>
        </w:rPr>
        <w:t xml:space="preserve">     </w:t>
      </w:r>
      <w:r w:rsidR="003819CF">
        <w:rPr>
          <w:rFonts w:ascii="Times New Roman" w:hAnsi="Times New Roman" w:cs="Times New Roman"/>
          <w:sz w:val="28"/>
          <w:szCs w:val="28"/>
        </w:rPr>
        <w:t xml:space="preserve">Наголошуємо, що особи, які надають допомогу в запобіганні і протидії корупції, перебувають під захистом держави. Ви можете залишити відповідне повідомлення, інформація в якому стосується конкретної особи та </w:t>
      </w:r>
      <w:r w:rsidR="003819CF" w:rsidRPr="00B67ED3">
        <w:rPr>
          <w:rFonts w:ascii="Times New Roman" w:hAnsi="Times New Roman" w:cs="Times New Roman"/>
          <w:b/>
          <w:sz w:val="28"/>
          <w:szCs w:val="28"/>
        </w:rPr>
        <w:t>містить фактичні дані</w:t>
      </w:r>
      <w:r w:rsidR="003819CF">
        <w:rPr>
          <w:rFonts w:ascii="Times New Roman" w:hAnsi="Times New Roman" w:cs="Times New Roman"/>
          <w:sz w:val="28"/>
          <w:szCs w:val="28"/>
        </w:rPr>
        <w:t xml:space="preserve">, які можуть бути </w:t>
      </w:r>
      <w:r w:rsidR="003819CF" w:rsidRPr="00B67ED3">
        <w:rPr>
          <w:rFonts w:ascii="Times New Roman" w:hAnsi="Times New Roman" w:cs="Times New Roman"/>
          <w:b/>
          <w:sz w:val="28"/>
          <w:szCs w:val="28"/>
        </w:rPr>
        <w:t>перевірені,</w:t>
      </w:r>
      <w:r w:rsidR="003819CF">
        <w:rPr>
          <w:rFonts w:ascii="Times New Roman" w:hAnsi="Times New Roman" w:cs="Times New Roman"/>
          <w:sz w:val="28"/>
          <w:szCs w:val="28"/>
        </w:rPr>
        <w:t xml:space="preserve"> а також </w:t>
      </w:r>
      <w:r w:rsidR="003819CF" w:rsidRPr="0005772D">
        <w:rPr>
          <w:rFonts w:ascii="Times New Roman" w:hAnsi="Times New Roman" w:cs="Times New Roman"/>
          <w:b/>
          <w:sz w:val="28"/>
          <w:szCs w:val="28"/>
        </w:rPr>
        <w:t>підкріплене доказами</w:t>
      </w:r>
      <w:r w:rsidR="003819CF">
        <w:rPr>
          <w:rFonts w:ascii="Times New Roman" w:hAnsi="Times New Roman" w:cs="Times New Roman"/>
          <w:sz w:val="28"/>
          <w:szCs w:val="28"/>
        </w:rPr>
        <w:t xml:space="preserve">, щодо осіб </w:t>
      </w:r>
      <w:r w:rsidR="00A059CB">
        <w:rPr>
          <w:rFonts w:ascii="Times New Roman" w:hAnsi="Times New Roman" w:cs="Times New Roman"/>
          <w:sz w:val="28"/>
          <w:szCs w:val="28"/>
        </w:rPr>
        <w:t>КНП «</w:t>
      </w:r>
      <w:proofErr w:type="spellStart"/>
      <w:r w:rsidR="00A059CB">
        <w:rPr>
          <w:rFonts w:ascii="Times New Roman" w:hAnsi="Times New Roman" w:cs="Times New Roman"/>
          <w:sz w:val="28"/>
          <w:szCs w:val="28"/>
        </w:rPr>
        <w:t>Пустомитівська</w:t>
      </w:r>
      <w:proofErr w:type="spellEnd"/>
      <w:r w:rsidR="00A059CB">
        <w:rPr>
          <w:rFonts w:ascii="Times New Roman" w:hAnsi="Times New Roman" w:cs="Times New Roman"/>
          <w:sz w:val="28"/>
          <w:szCs w:val="28"/>
        </w:rPr>
        <w:t xml:space="preserve"> лікарня»</w:t>
      </w:r>
      <w:r w:rsidR="003819CF">
        <w:rPr>
          <w:rFonts w:ascii="Times New Roman" w:hAnsi="Times New Roman" w:cs="Times New Roman"/>
          <w:sz w:val="28"/>
          <w:szCs w:val="28"/>
        </w:rPr>
        <w:t xml:space="preserve">, згідно із Законом «Про запобігання корупції». </w:t>
      </w:r>
    </w:p>
    <w:p w:rsidR="0080066E" w:rsidRDefault="0080066E" w:rsidP="00405608">
      <w:pPr>
        <w:shd w:val="clear" w:color="auto" w:fill="FFFFFF"/>
        <w:spacing w:after="0" w:line="240" w:lineRule="auto"/>
        <w:ind w:right="225" w:firstLine="225"/>
        <w:jc w:val="both"/>
        <w:rPr>
          <w:rFonts w:ascii="Times New Roman" w:hAnsi="Times New Roman" w:cs="Times New Roman"/>
          <w:sz w:val="28"/>
          <w:szCs w:val="28"/>
        </w:rPr>
      </w:pPr>
      <w:r>
        <w:rPr>
          <w:rFonts w:ascii="Times New Roman" w:hAnsi="Times New Roman" w:cs="Times New Roman"/>
          <w:sz w:val="28"/>
          <w:szCs w:val="28"/>
        </w:rPr>
        <w:t xml:space="preserve"> </w:t>
      </w:r>
      <w:r w:rsidR="00405608">
        <w:rPr>
          <w:rFonts w:ascii="Times New Roman" w:hAnsi="Times New Roman" w:cs="Times New Roman"/>
          <w:sz w:val="28"/>
          <w:szCs w:val="28"/>
        </w:rPr>
        <w:t xml:space="preserve"> </w:t>
      </w:r>
      <w:r>
        <w:rPr>
          <w:rFonts w:ascii="Times New Roman" w:hAnsi="Times New Roman" w:cs="Times New Roman"/>
          <w:sz w:val="28"/>
          <w:szCs w:val="28"/>
        </w:rPr>
        <w:t xml:space="preserve">  </w:t>
      </w:r>
      <w:r w:rsidR="003819CF">
        <w:rPr>
          <w:rFonts w:ascii="Times New Roman" w:hAnsi="Times New Roman" w:cs="Times New Roman"/>
          <w:sz w:val="28"/>
          <w:szCs w:val="28"/>
        </w:rPr>
        <w:t xml:space="preserve">Повідомити про </w:t>
      </w:r>
      <w:r w:rsidR="00EA0684" w:rsidRPr="00EA0684">
        <w:rPr>
          <w:rFonts w:ascii="Times New Roman" w:hAnsi="Times New Roman" w:cs="Times New Roman"/>
          <w:sz w:val="28"/>
          <w:szCs w:val="28"/>
        </w:rPr>
        <w:t xml:space="preserve">можливі факти корупційних або пов’язаних з корупцією правопорушень, інших порушень Закону України </w:t>
      </w:r>
      <w:proofErr w:type="spellStart"/>
      <w:r w:rsidR="00EA0684" w:rsidRPr="00EA0684">
        <w:rPr>
          <w:rFonts w:ascii="Times New Roman" w:hAnsi="Times New Roman" w:cs="Times New Roman"/>
          <w:sz w:val="28"/>
          <w:szCs w:val="28"/>
        </w:rPr>
        <w:t>“Про</w:t>
      </w:r>
      <w:proofErr w:type="spellEnd"/>
      <w:r w:rsidR="00EA0684" w:rsidRPr="00EA0684">
        <w:rPr>
          <w:rFonts w:ascii="Times New Roman" w:hAnsi="Times New Roman" w:cs="Times New Roman"/>
          <w:sz w:val="28"/>
          <w:szCs w:val="28"/>
        </w:rPr>
        <w:t xml:space="preserve"> запобігання </w:t>
      </w:r>
      <w:proofErr w:type="spellStart"/>
      <w:r w:rsidR="00EA0684" w:rsidRPr="00EA0684">
        <w:rPr>
          <w:rFonts w:ascii="Times New Roman" w:hAnsi="Times New Roman" w:cs="Times New Roman"/>
          <w:sz w:val="28"/>
          <w:szCs w:val="28"/>
        </w:rPr>
        <w:t>корупції”</w:t>
      </w:r>
      <w:proofErr w:type="spellEnd"/>
      <w:r>
        <w:rPr>
          <w:rFonts w:ascii="Times New Roman" w:hAnsi="Times New Roman" w:cs="Times New Roman"/>
          <w:sz w:val="28"/>
          <w:szCs w:val="28"/>
        </w:rPr>
        <w:t xml:space="preserve"> можна за </w:t>
      </w:r>
      <w:r w:rsidR="00EA0684" w:rsidRPr="00EA0684">
        <w:rPr>
          <w:rFonts w:ascii="Times New Roman" w:hAnsi="Times New Roman" w:cs="Times New Roman"/>
          <w:sz w:val="28"/>
          <w:szCs w:val="28"/>
        </w:rPr>
        <w:t xml:space="preserve"> </w:t>
      </w:r>
      <w:r>
        <w:rPr>
          <w:rFonts w:ascii="Times New Roman" w:hAnsi="Times New Roman" w:cs="Times New Roman"/>
          <w:sz w:val="28"/>
          <w:szCs w:val="28"/>
        </w:rPr>
        <w:t>с</w:t>
      </w:r>
      <w:r w:rsidR="00EA0684" w:rsidRPr="00EA0684">
        <w:rPr>
          <w:rFonts w:ascii="Times New Roman" w:hAnsi="Times New Roman" w:cs="Times New Roman"/>
          <w:sz w:val="28"/>
          <w:szCs w:val="28"/>
        </w:rPr>
        <w:t>пеціальн</w:t>
      </w:r>
      <w:r>
        <w:rPr>
          <w:rFonts w:ascii="Times New Roman" w:hAnsi="Times New Roman" w:cs="Times New Roman"/>
          <w:sz w:val="28"/>
          <w:szCs w:val="28"/>
        </w:rPr>
        <w:t>ою</w:t>
      </w:r>
      <w:r w:rsidR="00EA0684" w:rsidRPr="00EA0684">
        <w:rPr>
          <w:rFonts w:ascii="Times New Roman" w:hAnsi="Times New Roman" w:cs="Times New Roman"/>
          <w:sz w:val="28"/>
          <w:szCs w:val="28"/>
        </w:rPr>
        <w:t xml:space="preserve"> телефонн</w:t>
      </w:r>
      <w:r w:rsidR="00405608">
        <w:rPr>
          <w:rFonts w:ascii="Times New Roman" w:hAnsi="Times New Roman" w:cs="Times New Roman"/>
          <w:sz w:val="28"/>
          <w:szCs w:val="28"/>
        </w:rPr>
        <w:t>ою</w:t>
      </w:r>
      <w:r w:rsidR="00EA0684" w:rsidRPr="00EA0684">
        <w:rPr>
          <w:rFonts w:ascii="Times New Roman" w:hAnsi="Times New Roman" w:cs="Times New Roman"/>
          <w:sz w:val="28"/>
          <w:szCs w:val="28"/>
        </w:rPr>
        <w:t xml:space="preserve"> ліні</w:t>
      </w:r>
      <w:r w:rsidR="00405608">
        <w:rPr>
          <w:rFonts w:ascii="Times New Roman" w:hAnsi="Times New Roman" w:cs="Times New Roman"/>
          <w:sz w:val="28"/>
          <w:szCs w:val="28"/>
        </w:rPr>
        <w:t>єю</w:t>
      </w:r>
      <w:r w:rsidR="00EA0684" w:rsidRPr="00EA0684">
        <w:rPr>
          <w:rFonts w:ascii="Times New Roman" w:hAnsi="Times New Roman" w:cs="Times New Roman"/>
          <w:sz w:val="28"/>
          <w:szCs w:val="28"/>
        </w:rPr>
        <w:t>: (</w:t>
      </w:r>
      <w:r w:rsidR="00184E58">
        <w:rPr>
          <w:rFonts w:ascii="Times New Roman" w:hAnsi="Times New Roman" w:cs="Times New Roman"/>
          <w:sz w:val="28"/>
          <w:szCs w:val="28"/>
        </w:rPr>
        <w:t>032</w:t>
      </w:r>
      <w:r w:rsidR="00EA0684" w:rsidRPr="00EA0684">
        <w:rPr>
          <w:rFonts w:ascii="Times New Roman" w:hAnsi="Times New Roman" w:cs="Times New Roman"/>
          <w:sz w:val="28"/>
          <w:szCs w:val="28"/>
        </w:rPr>
        <w:t>30</w:t>
      </w:r>
      <w:r w:rsidR="00184E58">
        <w:rPr>
          <w:rFonts w:ascii="Times New Roman" w:hAnsi="Times New Roman" w:cs="Times New Roman"/>
          <w:sz w:val="28"/>
          <w:szCs w:val="28"/>
        </w:rPr>
        <w:t>) 4-13-33</w:t>
      </w:r>
      <w:r>
        <w:rPr>
          <w:rFonts w:ascii="Times New Roman" w:hAnsi="Times New Roman" w:cs="Times New Roman"/>
          <w:sz w:val="28"/>
          <w:szCs w:val="28"/>
        </w:rPr>
        <w:t>,</w:t>
      </w:r>
      <w:r w:rsidR="00EA0684" w:rsidRPr="00EA0684">
        <w:rPr>
          <w:rFonts w:ascii="Times New Roman" w:hAnsi="Times New Roman" w:cs="Times New Roman"/>
          <w:sz w:val="28"/>
          <w:szCs w:val="28"/>
        </w:rPr>
        <w:t xml:space="preserve"> </w:t>
      </w:r>
      <w:r w:rsidR="00405608">
        <w:rPr>
          <w:rFonts w:ascii="Times New Roman" w:hAnsi="Times New Roman" w:cs="Times New Roman"/>
          <w:sz w:val="28"/>
          <w:szCs w:val="28"/>
        </w:rPr>
        <w:t xml:space="preserve"> </w:t>
      </w:r>
      <w:r>
        <w:rPr>
          <w:rFonts w:ascii="Times New Roman" w:hAnsi="Times New Roman" w:cs="Times New Roman"/>
          <w:sz w:val="28"/>
          <w:szCs w:val="28"/>
        </w:rPr>
        <w:t>та через «</w:t>
      </w:r>
      <w:r w:rsidR="00EA0684" w:rsidRPr="0080066E">
        <w:rPr>
          <w:rFonts w:ascii="Times New Roman" w:hAnsi="Times New Roman" w:cs="Times New Roman"/>
          <w:sz w:val="28"/>
          <w:szCs w:val="28"/>
        </w:rPr>
        <w:t>Єдиний портал повідомлень викривачів</w:t>
      </w:r>
      <w:r>
        <w:rPr>
          <w:rFonts w:ascii="Times New Roman" w:hAnsi="Times New Roman" w:cs="Times New Roman"/>
          <w:sz w:val="28"/>
          <w:szCs w:val="28"/>
        </w:rPr>
        <w:t>»</w:t>
      </w:r>
      <w:r w:rsidR="00EA0684" w:rsidRPr="0080066E">
        <w:rPr>
          <w:rFonts w:ascii="Times New Roman" w:hAnsi="Times New Roman" w:cs="Times New Roman"/>
          <w:sz w:val="28"/>
          <w:szCs w:val="28"/>
        </w:rPr>
        <w:t>.</w:t>
      </w:r>
      <w:r w:rsidRPr="0080066E">
        <w:rPr>
          <w:rFonts w:ascii="Times New Roman" w:hAnsi="Times New Roman" w:cs="Times New Roman"/>
          <w:sz w:val="28"/>
          <w:szCs w:val="28"/>
        </w:rPr>
        <w:t xml:space="preserve"> </w:t>
      </w:r>
    </w:p>
    <w:p w:rsidR="00B67ED3" w:rsidRDefault="0080066E" w:rsidP="00405608">
      <w:pPr>
        <w:shd w:val="clear" w:color="auto" w:fill="FFFFFF"/>
        <w:spacing w:after="0" w:line="240" w:lineRule="auto"/>
        <w:ind w:right="225"/>
        <w:jc w:val="both"/>
        <w:rPr>
          <w:rFonts w:ascii="Times New Roman" w:hAnsi="Times New Roman" w:cs="Times New Roman"/>
          <w:sz w:val="28"/>
          <w:szCs w:val="28"/>
        </w:rPr>
      </w:pPr>
      <w:r>
        <w:rPr>
          <w:rFonts w:ascii="Times New Roman" w:hAnsi="Times New Roman" w:cs="Times New Roman"/>
          <w:sz w:val="28"/>
          <w:szCs w:val="28"/>
        </w:rPr>
        <w:t xml:space="preserve">   </w:t>
      </w:r>
      <w:r w:rsidR="00405608">
        <w:rPr>
          <w:rFonts w:ascii="Times New Roman" w:hAnsi="Times New Roman" w:cs="Times New Roman"/>
          <w:sz w:val="28"/>
          <w:szCs w:val="28"/>
        </w:rPr>
        <w:t xml:space="preserve"> </w:t>
      </w:r>
      <w:r w:rsidR="00405608">
        <w:rPr>
          <w:rFonts w:ascii="Times New Roman" w:hAnsi="Times New Roman" w:cs="Times New Roman"/>
          <w:sz w:val="28"/>
          <w:szCs w:val="28"/>
        </w:rPr>
        <w:tab/>
      </w:r>
      <w:r>
        <w:rPr>
          <w:rFonts w:ascii="Times New Roman" w:hAnsi="Times New Roman" w:cs="Times New Roman"/>
          <w:sz w:val="28"/>
          <w:szCs w:val="28"/>
        </w:rPr>
        <w:t xml:space="preserve">Повідомлення завідомо </w:t>
      </w:r>
      <w:r w:rsidRPr="0005772D">
        <w:rPr>
          <w:rFonts w:ascii="Times New Roman" w:hAnsi="Times New Roman" w:cs="Times New Roman"/>
          <w:b/>
          <w:sz w:val="28"/>
          <w:szCs w:val="28"/>
        </w:rPr>
        <w:t>неправдивих</w:t>
      </w:r>
      <w:r>
        <w:rPr>
          <w:rFonts w:ascii="Times New Roman" w:hAnsi="Times New Roman" w:cs="Times New Roman"/>
          <w:sz w:val="28"/>
          <w:szCs w:val="28"/>
        </w:rPr>
        <w:t xml:space="preserve"> відомостей тягне за собою </w:t>
      </w:r>
      <w:r w:rsidRPr="0005772D">
        <w:rPr>
          <w:rFonts w:ascii="Times New Roman" w:hAnsi="Times New Roman" w:cs="Times New Roman"/>
          <w:b/>
          <w:sz w:val="28"/>
          <w:szCs w:val="28"/>
        </w:rPr>
        <w:t>відповідальність</w:t>
      </w:r>
      <w:r>
        <w:rPr>
          <w:rFonts w:ascii="Times New Roman" w:hAnsi="Times New Roman" w:cs="Times New Roman"/>
          <w:sz w:val="28"/>
          <w:szCs w:val="28"/>
        </w:rPr>
        <w:t>, передбачену законодавством України</w:t>
      </w:r>
    </w:p>
    <w:p w:rsidR="0080066E" w:rsidRPr="00B67ED3" w:rsidRDefault="00B67ED3" w:rsidP="00B67ED3">
      <w:pPr>
        <w:shd w:val="clear" w:color="auto" w:fill="FFFFFF"/>
        <w:spacing w:after="0" w:line="240" w:lineRule="auto"/>
        <w:ind w:right="225" w:firstLine="708"/>
        <w:jc w:val="both"/>
        <w:rPr>
          <w:rFonts w:ascii="Times New Roman" w:hAnsi="Times New Roman" w:cs="Times New Roman"/>
        </w:rPr>
      </w:pPr>
      <w:r w:rsidRPr="00B67ED3">
        <w:rPr>
          <w:rFonts w:ascii="Times New Roman" w:hAnsi="Times New Roman" w:cs="Times New Roman"/>
          <w:color w:val="202124"/>
          <w:shd w:val="clear" w:color="auto" w:fill="FFFFFF"/>
        </w:rPr>
        <w:t xml:space="preserve"> </w:t>
      </w:r>
      <w:r>
        <w:rPr>
          <w:rFonts w:ascii="Times New Roman" w:hAnsi="Times New Roman" w:cs="Times New Roman"/>
          <w:color w:val="202124"/>
          <w:shd w:val="clear" w:color="auto" w:fill="FFFFFF"/>
        </w:rPr>
        <w:t>(</w:t>
      </w:r>
      <w:r w:rsidRPr="00B67ED3">
        <w:rPr>
          <w:rFonts w:ascii="Times New Roman" w:hAnsi="Times New Roman" w:cs="Times New Roman"/>
          <w:color w:val="202124"/>
          <w:shd w:val="clear" w:color="auto" w:fill="FFFFFF"/>
        </w:rPr>
        <w:t>Завідомо неправдиве повідомлення про вчинення злочину карається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строк до двох років</w:t>
      </w:r>
      <w:r>
        <w:rPr>
          <w:rFonts w:ascii="Times New Roman" w:hAnsi="Times New Roman" w:cs="Times New Roman"/>
          <w:color w:val="202124"/>
          <w:shd w:val="clear" w:color="auto" w:fill="FFFFFF"/>
        </w:rPr>
        <w:t>-ст.383 Кримінального кодексу України)</w:t>
      </w:r>
      <w:r w:rsidRPr="00B67ED3">
        <w:rPr>
          <w:rFonts w:ascii="Times New Roman" w:hAnsi="Times New Roman" w:cs="Times New Roman"/>
          <w:color w:val="202124"/>
          <w:shd w:val="clear" w:color="auto" w:fill="FFFFFF"/>
        </w:rPr>
        <w:t>.</w:t>
      </w:r>
    </w:p>
    <w:p w:rsidR="008B4886" w:rsidRPr="0080066E" w:rsidRDefault="008B4886" w:rsidP="0080066E">
      <w:pPr>
        <w:shd w:val="clear" w:color="auto" w:fill="FFFFFF"/>
        <w:spacing w:after="0" w:line="240" w:lineRule="auto"/>
        <w:ind w:right="225"/>
        <w:jc w:val="both"/>
        <w:rPr>
          <w:rFonts w:ascii="Times New Roman" w:hAnsi="Times New Roman" w:cs="Times New Roman"/>
          <w:b/>
          <w:sz w:val="28"/>
          <w:szCs w:val="28"/>
        </w:rPr>
      </w:pPr>
    </w:p>
    <w:p w:rsidR="003819CF" w:rsidRDefault="003819CF" w:rsidP="00405608">
      <w:pPr>
        <w:ind w:left="3540" w:firstLine="708"/>
        <w:jc w:val="both"/>
        <w:rPr>
          <w:rFonts w:ascii="Times New Roman" w:hAnsi="Times New Roman" w:cs="Times New Roman"/>
          <w:b/>
          <w:sz w:val="28"/>
          <w:szCs w:val="28"/>
        </w:rPr>
      </w:pPr>
      <w:r>
        <w:rPr>
          <w:rFonts w:ascii="Times New Roman" w:hAnsi="Times New Roman" w:cs="Times New Roman"/>
          <w:b/>
          <w:sz w:val="28"/>
          <w:szCs w:val="28"/>
        </w:rPr>
        <w:t xml:space="preserve">Зразок повідомлення про корупцію </w:t>
      </w:r>
    </w:p>
    <w:p w:rsidR="003819CF" w:rsidRPr="0005772D" w:rsidRDefault="003819CF" w:rsidP="0005772D">
      <w:pPr>
        <w:pStyle w:val="a6"/>
        <w:jc w:val="right"/>
        <w:rPr>
          <w:rFonts w:ascii="Times New Roman" w:hAnsi="Times New Roman" w:cs="Times New Roman"/>
          <w:sz w:val="24"/>
          <w:szCs w:val="24"/>
        </w:rPr>
      </w:pPr>
      <w:r w:rsidRPr="0005772D">
        <w:rPr>
          <w:rFonts w:ascii="Times New Roman" w:hAnsi="Times New Roman" w:cs="Times New Roman"/>
          <w:sz w:val="24"/>
          <w:szCs w:val="24"/>
        </w:rPr>
        <w:t>Національне агентство з питань запобігання корупції</w:t>
      </w:r>
    </w:p>
    <w:p w:rsidR="003819CF" w:rsidRPr="0005772D" w:rsidRDefault="003819CF" w:rsidP="0005772D">
      <w:pPr>
        <w:pStyle w:val="a6"/>
        <w:jc w:val="right"/>
        <w:rPr>
          <w:rFonts w:ascii="Times New Roman" w:hAnsi="Times New Roman" w:cs="Times New Roman"/>
          <w:sz w:val="24"/>
          <w:szCs w:val="24"/>
        </w:rPr>
      </w:pPr>
      <w:r w:rsidRPr="0005772D">
        <w:rPr>
          <w:rFonts w:ascii="Times New Roman" w:hAnsi="Times New Roman" w:cs="Times New Roman"/>
          <w:sz w:val="24"/>
          <w:szCs w:val="24"/>
        </w:rPr>
        <w:t>_______________________________</w:t>
      </w:r>
    </w:p>
    <w:p w:rsidR="003819CF" w:rsidRPr="0005772D" w:rsidRDefault="003819CF" w:rsidP="0005772D">
      <w:pPr>
        <w:pStyle w:val="a6"/>
        <w:jc w:val="right"/>
        <w:rPr>
          <w:rFonts w:ascii="Times New Roman" w:hAnsi="Times New Roman" w:cs="Times New Roman"/>
          <w:i/>
          <w:sz w:val="24"/>
          <w:szCs w:val="24"/>
        </w:rPr>
      </w:pPr>
      <w:r w:rsidRPr="0005772D">
        <w:rPr>
          <w:rFonts w:ascii="Times New Roman" w:hAnsi="Times New Roman" w:cs="Times New Roman"/>
          <w:i/>
          <w:sz w:val="24"/>
          <w:szCs w:val="24"/>
        </w:rPr>
        <w:t>(прізвище, ім’я, по батькові заявника)</w:t>
      </w:r>
    </w:p>
    <w:p w:rsidR="003819CF" w:rsidRPr="0005772D" w:rsidRDefault="003819CF" w:rsidP="0005772D">
      <w:pPr>
        <w:pStyle w:val="a6"/>
        <w:jc w:val="right"/>
        <w:rPr>
          <w:rFonts w:ascii="Times New Roman" w:hAnsi="Times New Roman" w:cs="Times New Roman"/>
          <w:sz w:val="24"/>
          <w:szCs w:val="24"/>
        </w:rPr>
      </w:pPr>
    </w:p>
    <w:p w:rsidR="003819CF" w:rsidRPr="0005772D" w:rsidRDefault="003819CF" w:rsidP="0005772D">
      <w:pPr>
        <w:pStyle w:val="a6"/>
        <w:jc w:val="right"/>
        <w:rPr>
          <w:rFonts w:ascii="Times New Roman" w:hAnsi="Times New Roman" w:cs="Times New Roman"/>
          <w:sz w:val="24"/>
          <w:szCs w:val="24"/>
        </w:rPr>
      </w:pPr>
      <w:r w:rsidRPr="0005772D">
        <w:rPr>
          <w:rFonts w:ascii="Times New Roman" w:hAnsi="Times New Roman" w:cs="Times New Roman"/>
          <w:sz w:val="24"/>
          <w:szCs w:val="24"/>
        </w:rPr>
        <w:t>_______________________________</w:t>
      </w:r>
    </w:p>
    <w:p w:rsidR="003819CF" w:rsidRPr="0005772D" w:rsidRDefault="003819CF" w:rsidP="0005772D">
      <w:pPr>
        <w:pStyle w:val="a6"/>
        <w:jc w:val="right"/>
        <w:rPr>
          <w:rFonts w:ascii="Times New Roman" w:hAnsi="Times New Roman" w:cs="Times New Roman"/>
          <w:i/>
          <w:sz w:val="24"/>
          <w:szCs w:val="24"/>
        </w:rPr>
      </w:pPr>
      <w:r w:rsidRPr="0005772D">
        <w:rPr>
          <w:rFonts w:ascii="Times New Roman" w:hAnsi="Times New Roman" w:cs="Times New Roman"/>
          <w:i/>
          <w:sz w:val="24"/>
          <w:szCs w:val="24"/>
        </w:rPr>
        <w:t>(поштова адреса  заявника та контактний телефон)</w:t>
      </w:r>
    </w:p>
    <w:p w:rsidR="003819CF" w:rsidRPr="0005772D" w:rsidRDefault="003819CF" w:rsidP="0005772D">
      <w:pPr>
        <w:pStyle w:val="a6"/>
        <w:jc w:val="right"/>
        <w:rPr>
          <w:rFonts w:ascii="Times New Roman" w:hAnsi="Times New Roman" w:cs="Times New Roman"/>
          <w:sz w:val="24"/>
          <w:szCs w:val="24"/>
        </w:rPr>
      </w:pPr>
      <w:r w:rsidRPr="0005772D">
        <w:rPr>
          <w:rFonts w:ascii="Times New Roman" w:hAnsi="Times New Roman" w:cs="Times New Roman"/>
          <w:sz w:val="24"/>
          <w:szCs w:val="24"/>
        </w:rPr>
        <w:t>_______________________________</w:t>
      </w:r>
    </w:p>
    <w:p w:rsidR="003819CF" w:rsidRPr="0005772D" w:rsidRDefault="003819CF" w:rsidP="0005772D">
      <w:pPr>
        <w:pStyle w:val="a6"/>
        <w:jc w:val="right"/>
        <w:rPr>
          <w:rFonts w:ascii="Times New Roman" w:hAnsi="Times New Roman" w:cs="Times New Roman"/>
          <w:i/>
          <w:sz w:val="24"/>
          <w:szCs w:val="24"/>
        </w:rPr>
      </w:pPr>
      <w:r w:rsidRPr="0005772D">
        <w:rPr>
          <w:rFonts w:ascii="Times New Roman" w:hAnsi="Times New Roman" w:cs="Times New Roman"/>
          <w:i/>
          <w:sz w:val="24"/>
          <w:szCs w:val="24"/>
        </w:rPr>
        <w:t>(електронна адреса  заявника)</w:t>
      </w:r>
    </w:p>
    <w:p w:rsidR="003819CF" w:rsidRDefault="003819CF" w:rsidP="003819CF">
      <w:pPr>
        <w:spacing w:line="240" w:lineRule="auto"/>
        <w:ind w:left="4395"/>
        <w:jc w:val="both"/>
        <w:rPr>
          <w:rFonts w:ascii="Times New Roman" w:eastAsia="Calibri" w:hAnsi="Times New Roman" w:cs="Times New Roman"/>
          <w:i/>
        </w:rPr>
      </w:pPr>
    </w:p>
    <w:p w:rsidR="003819CF" w:rsidRDefault="003819CF" w:rsidP="003819CF">
      <w:pPr>
        <w:spacing w:line="240" w:lineRule="auto"/>
        <w:ind w:left="4395"/>
        <w:jc w:val="both"/>
        <w:rPr>
          <w:rFonts w:ascii="Times New Roman" w:eastAsia="Calibri" w:hAnsi="Times New Roman" w:cs="Times New Roman"/>
          <w:i/>
        </w:rPr>
      </w:pPr>
    </w:p>
    <w:p w:rsidR="003819CF" w:rsidRDefault="003819CF" w:rsidP="003819C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Повідомлення про корупцію *</w:t>
      </w:r>
    </w:p>
    <w:p w:rsidR="003819CF" w:rsidRDefault="003819CF" w:rsidP="003819CF">
      <w:pPr>
        <w:spacing w:after="0" w:line="240" w:lineRule="auto"/>
        <w:jc w:val="both"/>
        <w:rPr>
          <w:rFonts w:ascii="Times New Roman" w:eastAsia="Calibri" w:hAnsi="Times New Roman" w:cs="Times New Roman"/>
          <w:sz w:val="28"/>
          <w:szCs w:val="28"/>
        </w:rPr>
      </w:pPr>
    </w:p>
    <w:p w:rsidR="003819CF" w:rsidRDefault="003819CF" w:rsidP="003819C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w:t>
      </w:r>
      <w:r>
        <w:rPr>
          <w:rFonts w:ascii="Times New Roman" w:eastAsia="Calibri" w:hAnsi="Times New Roman" w:cs="Times New Roman"/>
          <w:sz w:val="28"/>
          <w:szCs w:val="28"/>
        </w:rPr>
        <w:br/>
        <w:t>_______________________________________________________________</w:t>
      </w:r>
    </w:p>
    <w:p w:rsidR="003819CF" w:rsidRDefault="003819CF" w:rsidP="003819C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w:t>
      </w:r>
    </w:p>
    <w:p w:rsidR="003819CF" w:rsidRDefault="003819CF" w:rsidP="00B67ED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w:t>
      </w:r>
      <w:r>
        <w:rPr>
          <w:rFonts w:ascii="Times New Roman" w:eastAsia="Calibri" w:hAnsi="Times New Roman" w:cs="Times New Roman"/>
          <w:sz w:val="28"/>
          <w:szCs w:val="28"/>
        </w:rPr>
        <w:br/>
      </w:r>
    </w:p>
    <w:p w:rsidR="003819CF" w:rsidRDefault="003819CF" w:rsidP="003819C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                                                                            __________</w:t>
      </w:r>
    </w:p>
    <w:p w:rsidR="003819CF" w:rsidRDefault="003819CF" w:rsidP="003819C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rPr>
        <w:t xml:space="preserve">        дата</w:t>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r>
      <w:r>
        <w:rPr>
          <w:rFonts w:ascii="Times New Roman" w:eastAsia="Calibri" w:hAnsi="Times New Roman" w:cs="Times New Roman"/>
          <w:i/>
        </w:rPr>
        <w:tab/>
        <w:t xml:space="preserve">                              підпис</w:t>
      </w:r>
    </w:p>
    <w:p w:rsidR="003819CF" w:rsidRDefault="003819CF" w:rsidP="003819CF">
      <w:pPr>
        <w:spacing w:after="0" w:line="240" w:lineRule="auto"/>
        <w:jc w:val="center"/>
        <w:rPr>
          <w:rFonts w:ascii="Times New Roman" w:eastAsia="Calibri" w:hAnsi="Times New Roman" w:cs="Times New Roman"/>
          <w:sz w:val="28"/>
          <w:szCs w:val="28"/>
        </w:rPr>
      </w:pPr>
    </w:p>
    <w:p w:rsidR="003819CF" w:rsidRDefault="003819CF" w:rsidP="003819CF">
      <w:pPr>
        <w:spacing w:after="0" w:line="240" w:lineRule="auto"/>
        <w:jc w:val="center"/>
        <w:rPr>
          <w:rFonts w:ascii="Times New Roman" w:eastAsia="Calibri" w:hAnsi="Times New Roman" w:cs="Times New Roman"/>
          <w:sz w:val="28"/>
          <w:szCs w:val="28"/>
        </w:rPr>
      </w:pPr>
    </w:p>
    <w:p w:rsidR="003819CF" w:rsidRDefault="003819CF" w:rsidP="003819CF">
      <w:pPr>
        <w:spacing w:after="0" w:line="240" w:lineRule="auto"/>
        <w:jc w:val="center"/>
        <w:rPr>
          <w:rFonts w:ascii="Times New Roman" w:eastAsia="Calibri" w:hAnsi="Times New Roman" w:cs="Times New Roman"/>
          <w:sz w:val="28"/>
          <w:szCs w:val="28"/>
        </w:rPr>
      </w:pPr>
    </w:p>
    <w:p w:rsidR="003819CF" w:rsidRDefault="003819CF" w:rsidP="003819CF">
      <w:pPr>
        <w:spacing w:after="0" w:line="240" w:lineRule="auto"/>
        <w:rPr>
          <w:rFonts w:ascii="Times New Roman" w:eastAsia="Calibri" w:hAnsi="Times New Roman" w:cs="Times New Roman"/>
        </w:rPr>
      </w:pPr>
      <w:r>
        <w:rPr>
          <w:rFonts w:ascii="Times New Roman" w:eastAsia="Calibri" w:hAnsi="Times New Roman" w:cs="Times New Roman"/>
        </w:rPr>
        <w:t>*    інформація про корупційне або пов’язане з корупцією правопорушення, інше порушення Закону України «Про запобігання корупції» та Закону України «Про політичні партії в Україні»</w:t>
      </w:r>
    </w:p>
    <w:p w:rsidR="003819CF" w:rsidRDefault="003819CF" w:rsidP="003819CF">
      <w:pPr>
        <w:spacing w:after="0" w:line="240" w:lineRule="auto"/>
        <w:jc w:val="center"/>
        <w:rPr>
          <w:rFonts w:ascii="Times New Roman" w:eastAsia="Calibri" w:hAnsi="Times New Roman" w:cs="Times New Roman"/>
          <w:sz w:val="28"/>
          <w:szCs w:val="28"/>
        </w:rPr>
      </w:pPr>
    </w:p>
    <w:p w:rsidR="00405608" w:rsidRDefault="00405608" w:rsidP="00B73309">
      <w:pPr>
        <w:pStyle w:val="a6"/>
        <w:ind w:left="708" w:firstLine="708"/>
        <w:jc w:val="both"/>
        <w:rPr>
          <w:rFonts w:ascii="Times New Roman" w:hAnsi="Times New Roman" w:cs="Times New Roman"/>
          <w:b/>
          <w:sz w:val="32"/>
          <w:szCs w:val="32"/>
        </w:rPr>
      </w:pPr>
    </w:p>
    <w:p w:rsidR="003819CF" w:rsidRPr="00B73309" w:rsidRDefault="003819CF" w:rsidP="00B73309">
      <w:pPr>
        <w:pStyle w:val="a6"/>
        <w:ind w:left="708" w:firstLine="708"/>
        <w:jc w:val="both"/>
        <w:rPr>
          <w:rFonts w:ascii="Times New Roman" w:hAnsi="Times New Roman" w:cs="Times New Roman"/>
          <w:b/>
          <w:sz w:val="32"/>
          <w:szCs w:val="32"/>
        </w:rPr>
      </w:pPr>
      <w:r w:rsidRPr="00B73309">
        <w:rPr>
          <w:rFonts w:ascii="Times New Roman" w:hAnsi="Times New Roman" w:cs="Times New Roman"/>
          <w:b/>
          <w:sz w:val="32"/>
          <w:szCs w:val="32"/>
        </w:rPr>
        <w:t>Співпраця з викривачами корупції</w:t>
      </w:r>
    </w:p>
    <w:p w:rsidR="00B73309" w:rsidRPr="00B73309" w:rsidRDefault="00B73309" w:rsidP="00B73309">
      <w:pPr>
        <w:pStyle w:val="a6"/>
        <w:ind w:left="708" w:firstLine="708"/>
        <w:jc w:val="both"/>
        <w:rPr>
          <w:rFonts w:ascii="Times New Roman" w:hAnsi="Times New Roman" w:cs="Times New Roman"/>
          <w:b/>
          <w:sz w:val="28"/>
          <w:szCs w:val="28"/>
        </w:rPr>
      </w:pPr>
    </w:p>
    <w:p w:rsidR="00B73309" w:rsidRPr="00B73309" w:rsidRDefault="003819CF" w:rsidP="00B73309">
      <w:pPr>
        <w:pStyle w:val="a6"/>
        <w:ind w:firstLine="708"/>
        <w:jc w:val="both"/>
        <w:rPr>
          <w:rFonts w:ascii="Times New Roman" w:hAnsi="Times New Roman" w:cs="Times New Roman"/>
          <w:b/>
          <w:sz w:val="28"/>
          <w:szCs w:val="28"/>
        </w:rPr>
      </w:pPr>
      <w:r w:rsidRPr="00B73309">
        <w:rPr>
          <w:rFonts w:ascii="Times New Roman" w:hAnsi="Times New Roman" w:cs="Times New Roman"/>
          <w:b/>
          <w:sz w:val="28"/>
          <w:szCs w:val="28"/>
        </w:rPr>
        <w:t>Гарантії державного захисту викривачів</w:t>
      </w:r>
    </w:p>
    <w:p w:rsidR="003819CF" w:rsidRPr="00B73309" w:rsidRDefault="003819CF" w:rsidP="00B73309">
      <w:pPr>
        <w:pStyle w:val="a6"/>
        <w:jc w:val="both"/>
        <w:rPr>
          <w:rFonts w:ascii="Times New Roman" w:hAnsi="Times New Roman" w:cs="Times New Roman"/>
          <w:sz w:val="28"/>
          <w:szCs w:val="28"/>
        </w:rPr>
      </w:pPr>
      <w:r w:rsidRPr="00B73309">
        <w:rPr>
          <w:rFonts w:ascii="Times New Roman" w:hAnsi="Times New Roman" w:cs="Times New Roman"/>
          <w:sz w:val="28"/>
          <w:szCs w:val="28"/>
        </w:rPr>
        <w:t xml:space="preserve"> Особи, які надають допомогу в запобіганні і протидії корупції (викривачі), перебувають під захистом держави, право на захист у особи виникає у зв’язку з повідомленням нею про порушення вимог Закону України «Про запобігання корупції» іншою особою. Гарантії захисту щодо анонімності та нерозголошення інформації щодо викривачів</w:t>
      </w:r>
      <w:r w:rsidR="00B73309" w:rsidRPr="00B73309">
        <w:rPr>
          <w:rFonts w:ascii="Times New Roman" w:hAnsi="Times New Roman" w:cs="Times New Roman"/>
          <w:sz w:val="28"/>
          <w:szCs w:val="28"/>
        </w:rPr>
        <w:t>.</w:t>
      </w:r>
    </w:p>
    <w:p w:rsidR="003819CF" w:rsidRPr="00B73309" w:rsidRDefault="003819CF" w:rsidP="00B73309">
      <w:pPr>
        <w:pStyle w:val="a6"/>
        <w:jc w:val="both"/>
        <w:rPr>
          <w:rFonts w:ascii="Times New Roman" w:hAnsi="Times New Roman" w:cs="Times New Roman"/>
          <w:sz w:val="28"/>
          <w:szCs w:val="28"/>
        </w:rPr>
      </w:pPr>
      <w:r w:rsidRPr="00B73309">
        <w:rPr>
          <w:rFonts w:ascii="Times New Roman" w:hAnsi="Times New Roman" w:cs="Times New Roman"/>
          <w:sz w:val="28"/>
          <w:szCs w:val="28"/>
        </w:rPr>
        <w:t xml:space="preserve"> 1. Передбачена Законом України «Про запобігання корупції» можливість повідомляти інформацію анонімно (частина п’ята статті 53 Закону України «Про запобігання корупції»).</w:t>
      </w:r>
    </w:p>
    <w:p w:rsidR="003819CF" w:rsidRPr="00B73309" w:rsidRDefault="003819CF" w:rsidP="00B73309">
      <w:pPr>
        <w:pStyle w:val="a6"/>
        <w:jc w:val="both"/>
        <w:rPr>
          <w:rFonts w:ascii="Times New Roman" w:hAnsi="Times New Roman" w:cs="Times New Roman"/>
          <w:sz w:val="28"/>
          <w:szCs w:val="28"/>
        </w:rPr>
      </w:pPr>
      <w:r w:rsidRPr="00B73309">
        <w:rPr>
          <w:rFonts w:ascii="Times New Roman" w:hAnsi="Times New Roman" w:cs="Times New Roman"/>
          <w:sz w:val="28"/>
          <w:szCs w:val="28"/>
        </w:rPr>
        <w:t xml:space="preserve">2. Інформація про викривача може бути розголошена лише за його згодою, крім випадків, встановлених законом (абзац другий частини третьої статті 53 Закону України «Про запобігання корупції»). </w:t>
      </w:r>
    </w:p>
    <w:p w:rsidR="00B73309" w:rsidRDefault="003819CF" w:rsidP="00B73309">
      <w:pPr>
        <w:pStyle w:val="a6"/>
        <w:ind w:firstLine="708"/>
        <w:jc w:val="both"/>
        <w:rPr>
          <w:rFonts w:ascii="Times New Roman" w:hAnsi="Times New Roman" w:cs="Times New Roman"/>
          <w:sz w:val="28"/>
          <w:szCs w:val="28"/>
        </w:rPr>
      </w:pPr>
      <w:r w:rsidRPr="00B73309">
        <w:rPr>
          <w:rFonts w:ascii="Times New Roman" w:hAnsi="Times New Roman" w:cs="Times New Roman"/>
          <w:b/>
          <w:sz w:val="28"/>
          <w:szCs w:val="28"/>
        </w:rPr>
        <w:t>Гарантії захисту за наявності загрози життю, житлу, здоров’ю та майну.</w:t>
      </w:r>
      <w:r w:rsidRPr="00B73309">
        <w:rPr>
          <w:rFonts w:ascii="Times New Roman" w:hAnsi="Times New Roman" w:cs="Times New Roman"/>
          <w:sz w:val="28"/>
          <w:szCs w:val="28"/>
        </w:rPr>
        <w:t xml:space="preserve"> </w:t>
      </w:r>
    </w:p>
    <w:p w:rsidR="003819CF" w:rsidRPr="00B73309" w:rsidRDefault="003819CF" w:rsidP="00B73309">
      <w:pPr>
        <w:pStyle w:val="a6"/>
        <w:ind w:firstLine="708"/>
        <w:jc w:val="both"/>
        <w:rPr>
          <w:rFonts w:ascii="Times New Roman" w:hAnsi="Times New Roman" w:cs="Times New Roman"/>
          <w:sz w:val="28"/>
          <w:szCs w:val="28"/>
        </w:rPr>
      </w:pPr>
      <w:r w:rsidRPr="00B73309">
        <w:rPr>
          <w:rFonts w:ascii="Times New Roman" w:hAnsi="Times New Roman" w:cs="Times New Roman"/>
          <w:sz w:val="28"/>
          <w:szCs w:val="28"/>
        </w:rPr>
        <w:t>Якщо у зв’язку із здійсненим повідомлення про порушення вимог Закону України «Про запобігання корупції» існує загроза життю, житлу, здоров’ю та майну осіб, які надають допомогу в запобіганні і протидії корупції, або їх близьких осіб,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Законом України «Про забезпечення безпеки осіб, які беруть участь у кримінальному судочинстві» (частина друга статті 53 Закону України «Про запобігання корупції»).</w:t>
      </w:r>
    </w:p>
    <w:p w:rsidR="00B73309" w:rsidRDefault="003819CF" w:rsidP="00B73309">
      <w:pPr>
        <w:pStyle w:val="a6"/>
        <w:ind w:firstLine="708"/>
        <w:jc w:val="both"/>
        <w:rPr>
          <w:rFonts w:ascii="Times New Roman" w:hAnsi="Times New Roman" w:cs="Times New Roman"/>
          <w:sz w:val="28"/>
          <w:szCs w:val="28"/>
        </w:rPr>
      </w:pPr>
      <w:r w:rsidRPr="00B73309">
        <w:rPr>
          <w:rFonts w:ascii="Times New Roman" w:hAnsi="Times New Roman" w:cs="Times New Roman"/>
          <w:b/>
          <w:sz w:val="28"/>
          <w:szCs w:val="28"/>
        </w:rPr>
        <w:t>Гарантії у сфері захисту трудових прав</w:t>
      </w:r>
      <w:r w:rsidRPr="00B73309">
        <w:rPr>
          <w:rFonts w:ascii="Times New Roman" w:hAnsi="Times New Roman" w:cs="Times New Roman"/>
          <w:sz w:val="28"/>
          <w:szCs w:val="28"/>
        </w:rPr>
        <w:t xml:space="preserve"> </w:t>
      </w:r>
    </w:p>
    <w:p w:rsidR="00B73309" w:rsidRDefault="003819CF" w:rsidP="00B73309">
      <w:pPr>
        <w:pStyle w:val="a6"/>
        <w:ind w:firstLine="708"/>
        <w:jc w:val="both"/>
        <w:rPr>
          <w:rFonts w:ascii="Times New Roman" w:hAnsi="Times New Roman" w:cs="Times New Roman"/>
          <w:sz w:val="28"/>
          <w:szCs w:val="28"/>
        </w:rPr>
      </w:pPr>
      <w:r w:rsidRPr="00B73309">
        <w:rPr>
          <w:rFonts w:ascii="Times New Roman" w:hAnsi="Times New Roman" w:cs="Times New Roman"/>
          <w:sz w:val="28"/>
          <w:szCs w:val="28"/>
        </w:rPr>
        <w:t xml:space="preserve">До особи, яка здійснила повідомлення про порушення вимог Закону України «Про запобігання корупції» або члена її сім’ї, у </w:t>
      </w:r>
      <w:r w:rsidR="00B73309" w:rsidRPr="00B73309">
        <w:rPr>
          <w:rFonts w:ascii="Times New Roman" w:hAnsi="Times New Roman" w:cs="Times New Roman"/>
          <w:sz w:val="28"/>
          <w:szCs w:val="28"/>
        </w:rPr>
        <w:t>зв’язку</w:t>
      </w:r>
      <w:r w:rsidRPr="00B73309">
        <w:rPr>
          <w:rFonts w:ascii="Times New Roman" w:hAnsi="Times New Roman" w:cs="Times New Roman"/>
          <w:sz w:val="28"/>
          <w:szCs w:val="28"/>
        </w:rPr>
        <w:t xml:space="preserve"> зі здійсненням такого повідомлення не можуть бути застосовані наступні заходи: </w:t>
      </w:r>
    </w:p>
    <w:p w:rsidR="00B73309" w:rsidRDefault="003819CF" w:rsidP="00B73309">
      <w:pPr>
        <w:pStyle w:val="a6"/>
        <w:ind w:firstLine="708"/>
        <w:jc w:val="both"/>
        <w:rPr>
          <w:rFonts w:ascii="Times New Roman" w:hAnsi="Times New Roman" w:cs="Times New Roman"/>
          <w:sz w:val="28"/>
          <w:szCs w:val="28"/>
        </w:rPr>
      </w:pPr>
      <w:r w:rsidRPr="00B73309">
        <w:rPr>
          <w:rFonts w:ascii="Times New Roman" w:hAnsi="Times New Roman" w:cs="Times New Roman"/>
          <w:sz w:val="28"/>
          <w:szCs w:val="28"/>
        </w:rPr>
        <w:t xml:space="preserve"> </w:t>
      </w:r>
      <w:r w:rsidR="00B73309">
        <w:rPr>
          <w:rFonts w:ascii="Times New Roman" w:hAnsi="Times New Roman" w:cs="Times New Roman"/>
          <w:sz w:val="28"/>
          <w:szCs w:val="28"/>
        </w:rPr>
        <w:t>*</w:t>
      </w:r>
      <w:r w:rsidRPr="00B73309">
        <w:rPr>
          <w:rFonts w:ascii="Times New Roman" w:hAnsi="Times New Roman" w:cs="Times New Roman"/>
          <w:sz w:val="28"/>
          <w:szCs w:val="28"/>
        </w:rPr>
        <w:t>звільнення або примушення до звільнення;</w:t>
      </w:r>
    </w:p>
    <w:p w:rsidR="00B73309" w:rsidRDefault="003819CF" w:rsidP="00B73309">
      <w:pPr>
        <w:pStyle w:val="a6"/>
        <w:ind w:firstLine="708"/>
        <w:jc w:val="both"/>
        <w:rPr>
          <w:rFonts w:ascii="Times New Roman" w:hAnsi="Times New Roman" w:cs="Times New Roman"/>
          <w:sz w:val="28"/>
          <w:szCs w:val="28"/>
        </w:rPr>
      </w:pPr>
      <w:r w:rsidRPr="00B73309">
        <w:rPr>
          <w:rFonts w:ascii="Times New Roman" w:hAnsi="Times New Roman" w:cs="Times New Roman"/>
          <w:sz w:val="28"/>
          <w:szCs w:val="28"/>
        </w:rPr>
        <w:t xml:space="preserve"> </w:t>
      </w:r>
      <w:r w:rsidR="00B73309">
        <w:rPr>
          <w:rFonts w:ascii="Times New Roman" w:hAnsi="Times New Roman" w:cs="Times New Roman"/>
          <w:sz w:val="28"/>
          <w:szCs w:val="28"/>
        </w:rPr>
        <w:t>*</w:t>
      </w:r>
      <w:r w:rsidRPr="00B73309">
        <w:rPr>
          <w:rFonts w:ascii="Times New Roman" w:hAnsi="Times New Roman" w:cs="Times New Roman"/>
          <w:sz w:val="28"/>
          <w:szCs w:val="28"/>
        </w:rPr>
        <w:t xml:space="preserve"> притягнення до дисциплінарної відповідальності;</w:t>
      </w:r>
    </w:p>
    <w:p w:rsidR="00B73309" w:rsidRDefault="00B73309" w:rsidP="00B73309">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5608">
        <w:rPr>
          <w:rFonts w:ascii="Times New Roman" w:hAnsi="Times New Roman" w:cs="Times New Roman"/>
          <w:sz w:val="28"/>
          <w:szCs w:val="28"/>
        </w:rPr>
        <w:t xml:space="preserve"> </w:t>
      </w:r>
      <w:r w:rsidR="003819CF" w:rsidRPr="00B73309">
        <w:rPr>
          <w:rFonts w:ascii="Times New Roman" w:hAnsi="Times New Roman" w:cs="Times New Roman"/>
          <w:sz w:val="28"/>
          <w:szCs w:val="28"/>
        </w:rPr>
        <w:t>інші негативні заходи (переведення, зміна умов праці, відмова в призначенні на вищу посаду, скорочення заробітної плати) (ч</w:t>
      </w:r>
      <w:r w:rsidR="00405608">
        <w:rPr>
          <w:rFonts w:ascii="Times New Roman" w:hAnsi="Times New Roman" w:cs="Times New Roman"/>
          <w:sz w:val="28"/>
          <w:szCs w:val="28"/>
        </w:rPr>
        <w:t>.3</w:t>
      </w:r>
      <w:r w:rsidR="003819CF" w:rsidRPr="00B73309">
        <w:rPr>
          <w:rFonts w:ascii="Times New Roman" w:hAnsi="Times New Roman" w:cs="Times New Roman"/>
          <w:sz w:val="28"/>
          <w:szCs w:val="28"/>
        </w:rPr>
        <w:t xml:space="preserve"> статті 53 Закону України «Про запобігання корупції»). </w:t>
      </w:r>
      <w:r>
        <w:rPr>
          <w:rFonts w:ascii="Times New Roman" w:hAnsi="Times New Roman" w:cs="Times New Roman"/>
          <w:sz w:val="28"/>
          <w:szCs w:val="28"/>
        </w:rPr>
        <w:t xml:space="preserve"> </w:t>
      </w:r>
    </w:p>
    <w:p w:rsidR="003819CF" w:rsidRPr="00B73309" w:rsidRDefault="00B73309" w:rsidP="00B73309">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819CF" w:rsidRPr="00B73309">
        <w:rPr>
          <w:rFonts w:ascii="Times New Roman" w:hAnsi="Times New Roman" w:cs="Times New Roman"/>
          <w:sz w:val="28"/>
          <w:szCs w:val="28"/>
        </w:rPr>
        <w:t>Водночас, у разі звільнення без законної підстави або незаконного переведення на іншу роботу у зв’язку з повідомленням про порушення вимог Закону України «Про запобігання корупції</w:t>
      </w:r>
      <w:r>
        <w:rPr>
          <w:rFonts w:ascii="Times New Roman" w:hAnsi="Times New Roman" w:cs="Times New Roman"/>
          <w:sz w:val="28"/>
          <w:szCs w:val="28"/>
        </w:rPr>
        <w:t>»</w:t>
      </w:r>
      <w:r w:rsidR="00405608">
        <w:rPr>
          <w:rFonts w:ascii="Times New Roman" w:hAnsi="Times New Roman" w:cs="Times New Roman"/>
          <w:sz w:val="28"/>
          <w:szCs w:val="28"/>
        </w:rPr>
        <w:t>,</w:t>
      </w:r>
      <w:r w:rsidR="003819CF" w:rsidRPr="00B73309">
        <w:rPr>
          <w:rFonts w:ascii="Times New Roman" w:hAnsi="Times New Roman" w:cs="Times New Roman"/>
          <w:sz w:val="28"/>
          <w:szCs w:val="28"/>
        </w:rPr>
        <w:t xml:space="preserve"> працівник повинен бути поновлений на попередній роботі органом, який розглядає трудовий спір. </w:t>
      </w:r>
    </w:p>
    <w:p w:rsidR="00F71243" w:rsidRPr="00B73309" w:rsidRDefault="00F71243" w:rsidP="00B73309">
      <w:pPr>
        <w:pStyle w:val="a6"/>
        <w:jc w:val="both"/>
        <w:rPr>
          <w:rFonts w:ascii="Times New Roman" w:hAnsi="Times New Roman" w:cs="Times New Roman"/>
          <w:sz w:val="28"/>
          <w:szCs w:val="28"/>
        </w:rPr>
      </w:pPr>
    </w:p>
    <w:sectPr w:rsidR="00F71243" w:rsidRPr="00B73309" w:rsidSect="00B51B6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5AB3"/>
    <w:multiLevelType w:val="multilevel"/>
    <w:tmpl w:val="8132F5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B86C1C"/>
    <w:multiLevelType w:val="hybridMultilevel"/>
    <w:tmpl w:val="7E8C49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3990"/>
    <w:rsid w:val="0005772D"/>
    <w:rsid w:val="00071D4E"/>
    <w:rsid w:val="00161CE4"/>
    <w:rsid w:val="00184E58"/>
    <w:rsid w:val="00184E7D"/>
    <w:rsid w:val="00191D0B"/>
    <w:rsid w:val="002E0EB9"/>
    <w:rsid w:val="002F28DB"/>
    <w:rsid w:val="003819CF"/>
    <w:rsid w:val="003F07BE"/>
    <w:rsid w:val="00405608"/>
    <w:rsid w:val="00553990"/>
    <w:rsid w:val="0080066E"/>
    <w:rsid w:val="008B4886"/>
    <w:rsid w:val="008C1116"/>
    <w:rsid w:val="009E2D8D"/>
    <w:rsid w:val="00A059CB"/>
    <w:rsid w:val="00A73D26"/>
    <w:rsid w:val="00A95E8C"/>
    <w:rsid w:val="00B07E98"/>
    <w:rsid w:val="00B51B63"/>
    <w:rsid w:val="00B67ED3"/>
    <w:rsid w:val="00B73309"/>
    <w:rsid w:val="00C0449F"/>
    <w:rsid w:val="00DB711E"/>
    <w:rsid w:val="00DF6911"/>
    <w:rsid w:val="00E60B56"/>
    <w:rsid w:val="00EA0684"/>
    <w:rsid w:val="00F03FDD"/>
    <w:rsid w:val="00F13C07"/>
    <w:rsid w:val="00F7124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B63"/>
  </w:style>
  <w:style w:type="paragraph" w:styleId="1">
    <w:name w:val="heading 1"/>
    <w:basedOn w:val="a"/>
    <w:next w:val="a"/>
    <w:link w:val="10"/>
    <w:qFormat/>
    <w:rsid w:val="0005772D"/>
    <w:pPr>
      <w:keepNext/>
      <w:spacing w:after="0" w:line="240" w:lineRule="auto"/>
      <w:jc w:val="center"/>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3990"/>
    <w:rPr>
      <w:color w:val="0000FF"/>
      <w:u w:val="single"/>
    </w:rPr>
  </w:style>
  <w:style w:type="paragraph" w:styleId="a4">
    <w:name w:val="Balloon Text"/>
    <w:basedOn w:val="a"/>
    <w:link w:val="a5"/>
    <w:uiPriority w:val="99"/>
    <w:semiHidden/>
    <w:unhideWhenUsed/>
    <w:rsid w:val="005539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3990"/>
    <w:rPr>
      <w:rFonts w:ascii="Tahoma" w:hAnsi="Tahoma" w:cs="Tahoma"/>
      <w:sz w:val="16"/>
      <w:szCs w:val="16"/>
    </w:rPr>
  </w:style>
  <w:style w:type="paragraph" w:styleId="a6">
    <w:name w:val="No Spacing"/>
    <w:uiPriority w:val="1"/>
    <w:qFormat/>
    <w:rsid w:val="00B73309"/>
    <w:pPr>
      <w:spacing w:after="0" w:line="240" w:lineRule="auto"/>
    </w:pPr>
  </w:style>
  <w:style w:type="paragraph" w:styleId="a7">
    <w:name w:val="List Paragraph"/>
    <w:basedOn w:val="a"/>
    <w:uiPriority w:val="34"/>
    <w:qFormat/>
    <w:rsid w:val="00DF6911"/>
    <w:pPr>
      <w:ind w:left="720"/>
      <w:contextualSpacing/>
    </w:pPr>
  </w:style>
  <w:style w:type="character" w:customStyle="1" w:styleId="a8">
    <w:name w:val="Основной текст_"/>
    <w:basedOn w:val="a0"/>
    <w:link w:val="11"/>
    <w:locked/>
    <w:rsid w:val="00E60B56"/>
    <w:rPr>
      <w:rFonts w:ascii="Times New Roman" w:eastAsia="Times New Roman" w:hAnsi="Times New Roman" w:cs="Times New Roman"/>
      <w:sz w:val="26"/>
      <w:szCs w:val="26"/>
    </w:rPr>
  </w:style>
  <w:style w:type="paragraph" w:customStyle="1" w:styleId="11">
    <w:name w:val="Основной текст1"/>
    <w:basedOn w:val="a"/>
    <w:link w:val="a8"/>
    <w:rsid w:val="00E60B56"/>
    <w:pPr>
      <w:widowControl w:val="0"/>
      <w:spacing w:after="0" w:line="240" w:lineRule="auto"/>
      <w:ind w:firstLine="400"/>
    </w:pPr>
    <w:rPr>
      <w:rFonts w:ascii="Times New Roman" w:eastAsia="Times New Roman" w:hAnsi="Times New Roman" w:cs="Times New Roman"/>
      <w:sz w:val="26"/>
      <w:szCs w:val="26"/>
    </w:rPr>
  </w:style>
  <w:style w:type="character" w:customStyle="1" w:styleId="10">
    <w:name w:val="Заголовок 1 Знак"/>
    <w:basedOn w:val="a0"/>
    <w:link w:val="1"/>
    <w:rsid w:val="0005772D"/>
    <w:rPr>
      <w:rFonts w:ascii="Times New Roman" w:eastAsia="Times New Roman" w:hAnsi="Times New Roman" w:cs="Times New Roman"/>
      <w:b/>
      <w:sz w:val="36"/>
      <w:szCs w:val="20"/>
      <w:lang w:eastAsia="ru-RU"/>
    </w:rPr>
  </w:style>
</w:styles>
</file>

<file path=word/webSettings.xml><?xml version="1.0" encoding="utf-8"?>
<w:webSettings xmlns:r="http://schemas.openxmlformats.org/officeDocument/2006/relationships" xmlns:w="http://schemas.openxmlformats.org/wordprocessingml/2006/main">
  <w:divs>
    <w:div w:id="549462807">
      <w:bodyDiv w:val="1"/>
      <w:marLeft w:val="0"/>
      <w:marRight w:val="0"/>
      <w:marTop w:val="0"/>
      <w:marBottom w:val="0"/>
      <w:divBdr>
        <w:top w:val="none" w:sz="0" w:space="0" w:color="auto"/>
        <w:left w:val="none" w:sz="0" w:space="0" w:color="auto"/>
        <w:bottom w:val="none" w:sz="0" w:space="0" w:color="auto"/>
        <w:right w:val="none" w:sz="0" w:space="0" w:color="auto"/>
      </w:divBdr>
      <w:divsChild>
        <w:div w:id="148139897">
          <w:marLeft w:val="0"/>
          <w:marRight w:val="0"/>
          <w:marTop w:val="120"/>
          <w:marBottom w:val="0"/>
          <w:divBdr>
            <w:top w:val="none" w:sz="0" w:space="0" w:color="auto"/>
            <w:left w:val="none" w:sz="0" w:space="0" w:color="auto"/>
            <w:bottom w:val="none" w:sz="0" w:space="0" w:color="auto"/>
            <w:right w:val="none" w:sz="0" w:space="0" w:color="auto"/>
          </w:divBdr>
          <w:divsChild>
            <w:div w:id="1275332495">
              <w:marLeft w:val="0"/>
              <w:marRight w:val="0"/>
              <w:marTop w:val="0"/>
              <w:marBottom w:val="0"/>
              <w:divBdr>
                <w:top w:val="none" w:sz="0" w:space="0" w:color="auto"/>
                <w:left w:val="none" w:sz="0" w:space="0" w:color="auto"/>
                <w:bottom w:val="none" w:sz="0" w:space="0" w:color="auto"/>
                <w:right w:val="none" w:sz="0" w:space="0" w:color="auto"/>
              </w:divBdr>
            </w:div>
          </w:divsChild>
        </w:div>
        <w:div w:id="925696726">
          <w:marLeft w:val="0"/>
          <w:marRight w:val="0"/>
          <w:marTop w:val="120"/>
          <w:marBottom w:val="0"/>
          <w:divBdr>
            <w:top w:val="none" w:sz="0" w:space="0" w:color="auto"/>
            <w:left w:val="none" w:sz="0" w:space="0" w:color="auto"/>
            <w:bottom w:val="none" w:sz="0" w:space="0" w:color="auto"/>
            <w:right w:val="none" w:sz="0" w:space="0" w:color="auto"/>
          </w:divBdr>
          <w:divsChild>
            <w:div w:id="1690138514">
              <w:marLeft w:val="0"/>
              <w:marRight w:val="0"/>
              <w:marTop w:val="0"/>
              <w:marBottom w:val="0"/>
              <w:divBdr>
                <w:top w:val="none" w:sz="0" w:space="0" w:color="auto"/>
                <w:left w:val="none" w:sz="0" w:space="0" w:color="auto"/>
                <w:bottom w:val="none" w:sz="0" w:space="0" w:color="auto"/>
                <w:right w:val="none" w:sz="0" w:space="0" w:color="auto"/>
              </w:divBdr>
            </w:div>
          </w:divsChild>
        </w:div>
        <w:div w:id="1690258121">
          <w:marLeft w:val="0"/>
          <w:marRight w:val="0"/>
          <w:marTop w:val="0"/>
          <w:marBottom w:val="0"/>
          <w:divBdr>
            <w:top w:val="none" w:sz="0" w:space="0" w:color="auto"/>
            <w:left w:val="none" w:sz="0" w:space="0" w:color="auto"/>
            <w:bottom w:val="none" w:sz="0" w:space="0" w:color="auto"/>
            <w:right w:val="none" w:sz="0" w:space="0" w:color="auto"/>
          </w:divBdr>
        </w:div>
        <w:div w:id="2048023167">
          <w:marLeft w:val="0"/>
          <w:marRight w:val="0"/>
          <w:marTop w:val="120"/>
          <w:marBottom w:val="0"/>
          <w:divBdr>
            <w:top w:val="none" w:sz="0" w:space="0" w:color="auto"/>
            <w:left w:val="none" w:sz="0" w:space="0" w:color="auto"/>
            <w:bottom w:val="none" w:sz="0" w:space="0" w:color="auto"/>
            <w:right w:val="none" w:sz="0" w:space="0" w:color="auto"/>
          </w:divBdr>
          <w:divsChild>
            <w:div w:id="294023741">
              <w:marLeft w:val="0"/>
              <w:marRight w:val="0"/>
              <w:marTop w:val="0"/>
              <w:marBottom w:val="0"/>
              <w:divBdr>
                <w:top w:val="none" w:sz="0" w:space="0" w:color="auto"/>
                <w:left w:val="none" w:sz="0" w:space="0" w:color="auto"/>
                <w:bottom w:val="none" w:sz="0" w:space="0" w:color="auto"/>
                <w:right w:val="none" w:sz="0" w:space="0" w:color="auto"/>
              </w:divBdr>
            </w:div>
            <w:div w:id="522596254">
              <w:marLeft w:val="0"/>
              <w:marRight w:val="0"/>
              <w:marTop w:val="0"/>
              <w:marBottom w:val="0"/>
              <w:divBdr>
                <w:top w:val="none" w:sz="0" w:space="0" w:color="auto"/>
                <w:left w:val="none" w:sz="0" w:space="0" w:color="auto"/>
                <w:bottom w:val="none" w:sz="0" w:space="0" w:color="auto"/>
                <w:right w:val="none" w:sz="0" w:space="0" w:color="auto"/>
              </w:divBdr>
            </w:div>
            <w:div w:id="905412548">
              <w:marLeft w:val="0"/>
              <w:marRight w:val="0"/>
              <w:marTop w:val="0"/>
              <w:marBottom w:val="0"/>
              <w:divBdr>
                <w:top w:val="none" w:sz="0" w:space="0" w:color="auto"/>
                <w:left w:val="none" w:sz="0" w:space="0" w:color="auto"/>
                <w:bottom w:val="none" w:sz="0" w:space="0" w:color="auto"/>
                <w:right w:val="none" w:sz="0" w:space="0" w:color="auto"/>
              </w:divBdr>
            </w:div>
            <w:div w:id="1172797915">
              <w:marLeft w:val="0"/>
              <w:marRight w:val="0"/>
              <w:marTop w:val="0"/>
              <w:marBottom w:val="0"/>
              <w:divBdr>
                <w:top w:val="none" w:sz="0" w:space="0" w:color="auto"/>
                <w:left w:val="none" w:sz="0" w:space="0" w:color="auto"/>
                <w:bottom w:val="none" w:sz="0" w:space="0" w:color="auto"/>
                <w:right w:val="none" w:sz="0" w:space="0" w:color="auto"/>
              </w:divBdr>
            </w:div>
            <w:div w:id="11810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1224">
      <w:bodyDiv w:val="1"/>
      <w:marLeft w:val="0"/>
      <w:marRight w:val="0"/>
      <w:marTop w:val="0"/>
      <w:marBottom w:val="0"/>
      <w:divBdr>
        <w:top w:val="none" w:sz="0" w:space="0" w:color="auto"/>
        <w:left w:val="none" w:sz="0" w:space="0" w:color="auto"/>
        <w:bottom w:val="none" w:sz="0" w:space="0" w:color="auto"/>
        <w:right w:val="none" w:sz="0" w:space="0" w:color="auto"/>
      </w:divBdr>
    </w:div>
    <w:div w:id="14465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3649</Words>
  <Characters>2080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Kompik1</dc:creator>
  <cp:lastModifiedBy>Kompik1</cp:lastModifiedBy>
  <cp:revision>1</cp:revision>
  <cp:lastPrinted>2024-02-21T15:35:00Z</cp:lastPrinted>
  <dcterms:created xsi:type="dcterms:W3CDTF">2024-02-21T15:36:00Z</dcterms:created>
  <dcterms:modified xsi:type="dcterms:W3CDTF">2024-02-21T16:41:00Z</dcterms:modified>
</cp:coreProperties>
</file>